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0EF" w:rsidRPr="00C9570C" w:rsidRDefault="00EA40EF" w:rsidP="00EA40EF">
      <w:pPr>
        <w:spacing w:line="276" w:lineRule="auto"/>
        <w:rPr>
          <w:rFonts w:ascii="Arial" w:hAnsi="Arial" w:cs="Arial"/>
          <w:b/>
        </w:rPr>
      </w:pPr>
      <w:r>
        <w:rPr>
          <w:rFonts w:ascii="Arial" w:hAnsi="Arial" w:cs="Arial"/>
          <w:b/>
        </w:rPr>
        <w:t>ΕΕΕΕΚ ΜΥΣΤΡΑ</w:t>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sidRPr="0032465B">
        <w:rPr>
          <w:rFonts w:ascii="Arial" w:hAnsi="Arial" w:cs="Arial"/>
          <w:b/>
        </w:rPr>
        <w:t>Σπ</w:t>
      </w:r>
      <w:r>
        <w:rPr>
          <w:rFonts w:ascii="Arial" w:hAnsi="Arial" w:cs="Arial"/>
          <w:b/>
        </w:rPr>
        <w:t>άρτη, 27-03-2020</w:t>
      </w:r>
    </w:p>
    <w:p w:rsidR="00EA40EF" w:rsidRDefault="00EA40EF" w:rsidP="00EA40EF">
      <w:pPr>
        <w:spacing w:line="360" w:lineRule="auto"/>
        <w:rPr>
          <w:rFonts w:ascii="Arial" w:hAnsi="Arial" w:cs="Arial"/>
          <w:b/>
        </w:rPr>
      </w:pPr>
      <w:r w:rsidRPr="0032465B">
        <w:rPr>
          <w:rFonts w:ascii="Arial" w:hAnsi="Arial" w:cs="Arial"/>
          <w:b/>
        </w:rPr>
        <w:t>Σχολικό Έτος : 201</w:t>
      </w:r>
      <w:r w:rsidRPr="00C9570C">
        <w:rPr>
          <w:rFonts w:ascii="Arial" w:hAnsi="Arial" w:cs="Arial"/>
          <w:b/>
        </w:rPr>
        <w:t>9</w:t>
      </w:r>
      <w:r>
        <w:rPr>
          <w:rFonts w:ascii="Arial" w:hAnsi="Arial" w:cs="Arial"/>
          <w:b/>
        </w:rPr>
        <w:t>-20</w:t>
      </w:r>
      <w:r w:rsidRPr="00C9570C">
        <w:rPr>
          <w:rFonts w:ascii="Arial" w:hAnsi="Arial" w:cs="Arial"/>
          <w:b/>
        </w:rPr>
        <w:t>20</w:t>
      </w:r>
    </w:p>
    <w:p w:rsidR="00EA40EF" w:rsidRPr="00F7108C" w:rsidRDefault="00EA40EF" w:rsidP="00EA40EF">
      <w:pPr>
        <w:spacing w:line="360" w:lineRule="auto"/>
        <w:rPr>
          <w:rFonts w:ascii="Arial" w:hAnsi="Arial" w:cs="Arial"/>
          <w:b/>
        </w:rPr>
      </w:pPr>
      <w:proofErr w:type="spellStart"/>
      <w:r w:rsidRPr="0032465B">
        <w:rPr>
          <w:rFonts w:ascii="Arial" w:hAnsi="Arial" w:cs="Arial"/>
          <w:b/>
        </w:rPr>
        <w:t>Ονομ</w:t>
      </w:r>
      <w:proofErr w:type="spellEnd"/>
      <w:r w:rsidRPr="0032465B">
        <w:rPr>
          <w:rFonts w:ascii="Arial" w:hAnsi="Arial" w:cs="Arial"/>
          <w:b/>
        </w:rPr>
        <w:t>/</w:t>
      </w:r>
      <w:proofErr w:type="spellStart"/>
      <w:r>
        <w:rPr>
          <w:rFonts w:ascii="Arial" w:hAnsi="Arial" w:cs="Arial"/>
          <w:b/>
        </w:rPr>
        <w:t>μο</w:t>
      </w:r>
      <w:proofErr w:type="spellEnd"/>
      <w:r>
        <w:rPr>
          <w:rFonts w:ascii="Arial" w:hAnsi="Arial" w:cs="Arial"/>
          <w:b/>
        </w:rPr>
        <w:t xml:space="preserve"> </w:t>
      </w:r>
      <w:proofErr w:type="spellStart"/>
      <w:r>
        <w:rPr>
          <w:rFonts w:ascii="Arial" w:hAnsi="Arial" w:cs="Arial"/>
          <w:b/>
        </w:rPr>
        <w:t>Εκπ</w:t>
      </w:r>
      <w:proofErr w:type="spellEnd"/>
      <w:r>
        <w:rPr>
          <w:rFonts w:ascii="Arial" w:hAnsi="Arial" w:cs="Arial"/>
          <w:b/>
        </w:rPr>
        <w:t>/</w:t>
      </w:r>
      <w:proofErr w:type="spellStart"/>
      <w:r>
        <w:rPr>
          <w:rFonts w:ascii="Arial" w:hAnsi="Arial" w:cs="Arial"/>
          <w:b/>
        </w:rPr>
        <w:t>κού</w:t>
      </w:r>
      <w:proofErr w:type="spellEnd"/>
      <w:r>
        <w:rPr>
          <w:rFonts w:ascii="Arial" w:hAnsi="Arial" w:cs="Arial"/>
          <w:b/>
        </w:rPr>
        <w:t xml:space="preserve">: </w:t>
      </w:r>
      <w:proofErr w:type="spellStart"/>
      <w:r>
        <w:rPr>
          <w:rFonts w:ascii="Arial" w:hAnsi="Arial" w:cs="Arial"/>
          <w:b/>
        </w:rPr>
        <w:t>Χυτούδης</w:t>
      </w:r>
      <w:proofErr w:type="spellEnd"/>
      <w:r>
        <w:rPr>
          <w:rFonts w:ascii="Arial" w:hAnsi="Arial" w:cs="Arial"/>
          <w:b/>
        </w:rPr>
        <w:t xml:space="preserve"> Αλέξανδρος</w:t>
      </w:r>
      <w:r w:rsidRPr="0030152B">
        <w:rPr>
          <w:rFonts w:ascii="Arial" w:hAnsi="Arial" w:cs="Arial"/>
          <w:b/>
        </w:rPr>
        <w:br/>
      </w:r>
      <w:r>
        <w:rPr>
          <w:rFonts w:ascii="Arial" w:hAnsi="Arial" w:cs="Arial"/>
          <w:b/>
        </w:rPr>
        <w:t>Κλάδος: ΠΕ28</w:t>
      </w:r>
      <w:r w:rsidRPr="00F7108C">
        <w:rPr>
          <w:rFonts w:ascii="Arial" w:hAnsi="Arial" w:cs="Arial"/>
          <w:b/>
        </w:rPr>
        <w:t>-</w:t>
      </w:r>
      <w:r>
        <w:rPr>
          <w:rFonts w:ascii="Arial" w:hAnsi="Arial" w:cs="Arial"/>
          <w:b/>
        </w:rPr>
        <w:t>Φυσικοθεραπευτών</w:t>
      </w:r>
    </w:p>
    <w:p w:rsidR="00694C02" w:rsidRDefault="00694C02" w:rsidP="00EA40EF"/>
    <w:p w:rsidR="00694C02" w:rsidRPr="00694C02" w:rsidRDefault="00694C02" w:rsidP="00694C02">
      <w:pPr>
        <w:jc w:val="center"/>
        <w:rPr>
          <w:b/>
          <w:i/>
          <w:sz w:val="28"/>
          <w:u w:val="double"/>
        </w:rPr>
      </w:pPr>
      <w:r w:rsidRPr="00694C02">
        <w:rPr>
          <w:b/>
          <w:i/>
          <w:sz w:val="28"/>
          <w:u w:val="double"/>
        </w:rPr>
        <w:t>Διατάσεις κάτω άκρων (πάντα με γονική παρακολούθηση)</w:t>
      </w:r>
    </w:p>
    <w:p w:rsidR="00EA40EF" w:rsidRDefault="00EA40EF" w:rsidP="00EA40EF">
      <w:pPr>
        <w:framePr w:wrap="none" w:vAnchor="page" w:hAnchor="page" w:x="6382" w:y="4677"/>
        <w:rPr>
          <w:sz w:val="2"/>
          <w:szCs w:val="2"/>
        </w:rPr>
      </w:pPr>
    </w:p>
    <w:p w:rsidR="00EA40EF" w:rsidRDefault="00EA40EF" w:rsidP="00EA40EF">
      <w:pPr>
        <w:jc w:val="center"/>
        <w:rPr>
          <w:b/>
          <w:u w:val="single"/>
        </w:rPr>
      </w:pPr>
    </w:p>
    <w:p w:rsidR="00EA40EF" w:rsidRPr="00EA40EF" w:rsidRDefault="00EA40EF" w:rsidP="00EA40EF">
      <w:pPr>
        <w:jc w:val="center"/>
        <w:rPr>
          <w:b/>
          <w:sz w:val="26"/>
          <w:szCs w:val="26"/>
          <w:u w:val="single"/>
        </w:rPr>
      </w:pPr>
      <w:r w:rsidRPr="00EA40EF">
        <w:rPr>
          <w:b/>
          <w:sz w:val="26"/>
          <w:szCs w:val="26"/>
          <w:u w:val="single"/>
        </w:rPr>
        <w:t>ΔΙΑΤΑΣΗ ΤΟΥ ΠΟΔΙΟΥ ΣΤΟ ΚΑΘΙΣΜΑ (ΔΙΑΤΑΣΗ ΙΣΧΙΟΚΝΗΜΙΑΙΟΥ)</w:t>
      </w:r>
    </w:p>
    <w:p w:rsidR="00EA40EF" w:rsidRDefault="00EA40EF" w:rsidP="00EA40EF">
      <w:pPr>
        <w:spacing w:line="276" w:lineRule="auto"/>
        <w:ind w:firstLine="720"/>
        <w:jc w:val="both"/>
        <w:rPr>
          <w:sz w:val="28"/>
        </w:rPr>
      </w:pPr>
    </w:p>
    <w:p w:rsidR="00EA40EF" w:rsidRPr="00EA40EF" w:rsidRDefault="00EA40EF" w:rsidP="00EA40EF">
      <w:pPr>
        <w:spacing w:line="276" w:lineRule="auto"/>
        <w:ind w:firstLine="720"/>
        <w:jc w:val="both"/>
        <w:rPr>
          <w:sz w:val="26"/>
          <w:szCs w:val="26"/>
        </w:rPr>
      </w:pPr>
      <w:r w:rsidRPr="00EA40EF">
        <w:rPr>
          <w:sz w:val="26"/>
          <w:szCs w:val="26"/>
        </w:rPr>
        <w:t>Το παιδί κάθεται σε μια καρέκλα ή σε αναπηρική πολυθρόνα, μπροστά από ένα χαμηλό τραπέζι ή άλλη καρέκλα. Βοηθώντας με τα χέρια του, όσο χρειάζεται, τοποθετεί το δεξί πόδι του με δάχτυλα προς τα πάνω στο τραπέζι. Τώρα χαλαρώνει-κλίνει προς τα πίσω-και τεντώνει πλήρως το δεξί γόνατο. Κρατώντας το γόνατο ευθεία, κάθεται στη συνέχεια, γέρνοντας το σώμα του προς το ισχίο -στηριζόμενος στους βραχίονες αν χρειάζεται- και κρατάει τη θέση για 1  λεπτό. Θα νιώσει τη διάταση πίσω από το δεξί γόνατο του και, κάτω από το δεξί γλουτό του. Έπειτα επαναλαμβάνει τη διάταση με το αριστερό πόδι.</w:t>
      </w:r>
    </w:p>
    <w:p w:rsidR="00EA40EF" w:rsidRPr="00EA40EF" w:rsidRDefault="00EA40EF" w:rsidP="00EA40EF">
      <w:pPr>
        <w:ind w:firstLine="720"/>
        <w:jc w:val="both"/>
      </w:pPr>
    </w:p>
    <w:p w:rsidR="00EA40EF" w:rsidRPr="00EA40EF" w:rsidRDefault="00EA40EF" w:rsidP="00EA40EF">
      <w:pPr>
        <w:ind w:firstLine="720"/>
        <w:jc w:val="both"/>
      </w:pPr>
    </w:p>
    <w:p w:rsidR="00EA40EF" w:rsidRPr="00EA40EF" w:rsidRDefault="00EA40EF" w:rsidP="00EA40EF">
      <w:pPr>
        <w:ind w:firstLine="720"/>
        <w:jc w:val="both"/>
      </w:pPr>
    </w:p>
    <w:p w:rsidR="00EA40EF" w:rsidRPr="00EA40EF" w:rsidRDefault="00EA40EF" w:rsidP="00EA40EF">
      <w:pPr>
        <w:ind w:firstLine="720"/>
        <w:jc w:val="both"/>
      </w:pPr>
    </w:p>
    <w:p w:rsidR="00EA40EF" w:rsidRPr="00EA40EF" w:rsidRDefault="00EA40EF" w:rsidP="00EA40EF">
      <w:pPr>
        <w:jc w:val="center"/>
        <w:rPr>
          <w:b/>
          <w:u w:val="single"/>
        </w:rPr>
      </w:pPr>
    </w:p>
    <w:p w:rsidR="00EA40EF" w:rsidRDefault="00EA40EF" w:rsidP="00EA40EF">
      <w:pPr>
        <w:jc w:val="center"/>
        <w:rPr>
          <w:b/>
          <w:u w:val="single"/>
        </w:rPr>
      </w:pPr>
    </w:p>
    <w:p w:rsidR="00EA40EF" w:rsidRDefault="00EA40EF" w:rsidP="00EA40EF">
      <w:pPr>
        <w:jc w:val="center"/>
        <w:rPr>
          <w:b/>
          <w:u w:val="single"/>
        </w:rPr>
      </w:pPr>
    </w:p>
    <w:p w:rsidR="00EA40EF" w:rsidRDefault="00EA40EF" w:rsidP="00EA40EF">
      <w:pPr>
        <w:jc w:val="center"/>
        <w:rPr>
          <w:b/>
          <w:u w:val="single"/>
        </w:rPr>
      </w:pPr>
    </w:p>
    <w:p w:rsidR="00EA40EF" w:rsidRDefault="00EA40EF" w:rsidP="00EA40EF">
      <w:pPr>
        <w:jc w:val="center"/>
        <w:rPr>
          <w:b/>
          <w:u w:val="single"/>
        </w:rPr>
      </w:pPr>
      <w:r>
        <w:rPr>
          <w:b/>
          <w:noProof/>
          <w:u w:val="single"/>
          <w:lang w:bidi="ar-SA"/>
        </w:rPr>
        <w:drawing>
          <wp:anchor distT="0" distB="0" distL="114300" distR="114300" simplePos="0" relativeHeight="251659264" behindDoc="0" locked="0" layoutInCell="1" allowOverlap="1">
            <wp:simplePos x="0" y="0"/>
            <wp:positionH relativeFrom="margin">
              <wp:posOffset>1533525</wp:posOffset>
            </wp:positionH>
            <wp:positionV relativeFrom="margin">
              <wp:posOffset>6115050</wp:posOffset>
            </wp:positionV>
            <wp:extent cx="2514600" cy="2009775"/>
            <wp:effectExtent l="19050" t="0" r="0" b="0"/>
            <wp:wrapSquare wrapText="bothSides"/>
            <wp:docPr id="2" name="Εικόνα 1" descr="imag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4"/>
                    <pic:cNvPicPr>
                      <a:picLocks noChangeAspect="1" noChangeArrowheads="1"/>
                    </pic:cNvPicPr>
                  </pic:nvPicPr>
                  <pic:blipFill>
                    <a:blip r:embed="rId7" cstate="print"/>
                    <a:srcRect/>
                    <a:stretch>
                      <a:fillRect/>
                    </a:stretch>
                  </pic:blipFill>
                  <pic:spPr bwMode="auto">
                    <a:xfrm>
                      <a:off x="0" y="0"/>
                      <a:ext cx="2514600" cy="2009775"/>
                    </a:xfrm>
                    <a:prstGeom prst="rect">
                      <a:avLst/>
                    </a:prstGeom>
                    <a:noFill/>
                    <a:ln w="9525">
                      <a:noFill/>
                      <a:miter lim="800000"/>
                      <a:headEnd/>
                      <a:tailEnd/>
                    </a:ln>
                  </pic:spPr>
                </pic:pic>
              </a:graphicData>
            </a:graphic>
          </wp:anchor>
        </w:drawing>
      </w:r>
    </w:p>
    <w:p w:rsidR="00EA40EF" w:rsidRDefault="00EA40EF" w:rsidP="00EA40EF">
      <w:pPr>
        <w:rPr>
          <w:b/>
          <w:u w:val="single"/>
        </w:rPr>
      </w:pPr>
    </w:p>
    <w:p w:rsidR="00EA40EF" w:rsidRDefault="00EA40EF">
      <w:pPr>
        <w:widowControl/>
        <w:spacing w:after="200" w:line="276" w:lineRule="auto"/>
        <w:rPr>
          <w:b/>
          <w:u w:val="single"/>
        </w:rPr>
      </w:pPr>
      <w:r>
        <w:rPr>
          <w:b/>
          <w:u w:val="single"/>
        </w:rPr>
        <w:br w:type="page"/>
      </w:r>
    </w:p>
    <w:p w:rsidR="00EA40EF" w:rsidRPr="00EA40EF" w:rsidRDefault="00EA40EF" w:rsidP="00EA40EF">
      <w:pPr>
        <w:jc w:val="center"/>
        <w:rPr>
          <w:b/>
          <w:sz w:val="26"/>
          <w:szCs w:val="26"/>
          <w:u w:val="single"/>
        </w:rPr>
      </w:pPr>
      <w:r w:rsidRPr="00EA40EF">
        <w:rPr>
          <w:b/>
          <w:sz w:val="26"/>
          <w:szCs w:val="26"/>
          <w:u w:val="single"/>
        </w:rPr>
        <w:lastRenderedPageBreak/>
        <w:t>ΈΝΑ ΓΟΝΑΤΟ ΠΑΝΩ‐ΈΝΑ ΠΟΔΙ ΚΑΤΩ (ΔΙΑΤΑΣΗ ΚΑΜΠΤΗΡΑ ΙΣΧΙΟΥ)</w:t>
      </w:r>
    </w:p>
    <w:p w:rsidR="00EA40EF" w:rsidRDefault="00EA40EF" w:rsidP="00EA40EF">
      <w:pPr>
        <w:spacing w:line="276" w:lineRule="auto"/>
        <w:ind w:firstLine="720"/>
        <w:jc w:val="both"/>
        <w:rPr>
          <w:sz w:val="28"/>
        </w:rPr>
      </w:pPr>
    </w:p>
    <w:p w:rsidR="00EA40EF" w:rsidRPr="00EA40EF" w:rsidRDefault="00EA40EF" w:rsidP="00EA40EF">
      <w:pPr>
        <w:spacing w:line="276" w:lineRule="auto"/>
        <w:ind w:firstLine="720"/>
        <w:jc w:val="both"/>
        <w:rPr>
          <w:sz w:val="26"/>
          <w:szCs w:val="26"/>
        </w:rPr>
      </w:pPr>
      <w:r w:rsidRPr="00EA40EF">
        <w:rPr>
          <w:sz w:val="26"/>
          <w:szCs w:val="26"/>
        </w:rPr>
        <w:t>Το παιδί κάθεται στην άκρη του κρεβατιού ή άλλης παρόμοιας επιφάνειας. Τραβάει το δεξί του γόνατο προς το στήθος του και ξαπλώνει προς τα πίσω στην πλάτη του με το αριστερό πόδι να κρέμεται στην άκρη του κρεβατιού. Του ζητάμε να χαλαρώσει και αργά ωθούμε το δεξί πόδι πιο κοντά στο στήθος του μέχρι να αισθάνεται τη διάταση μπροστά από το αριστερό ισχίο. Κρατάει τη θέση για 1 λεπτό. Έπειτα επαναλαμβάνει τη διάταση με το αριστερό γόνατο.</w:t>
      </w:r>
    </w:p>
    <w:p w:rsidR="00EA40EF" w:rsidRDefault="00EA40EF" w:rsidP="00EA40EF">
      <w:pPr>
        <w:framePr w:wrap="none" w:vAnchor="page" w:hAnchor="page" w:x="6521" w:y="11512"/>
        <w:rPr>
          <w:sz w:val="2"/>
          <w:szCs w:val="2"/>
        </w:rPr>
      </w:pPr>
    </w:p>
    <w:p w:rsidR="00EA40EF" w:rsidRPr="00EA40EF" w:rsidRDefault="00EA40EF" w:rsidP="00EA40EF">
      <w:pPr>
        <w:jc w:val="both"/>
      </w:pPr>
    </w:p>
    <w:p w:rsidR="00EA40EF" w:rsidRPr="00EA40EF" w:rsidRDefault="00EA40EF" w:rsidP="00EA40EF">
      <w:pPr>
        <w:ind w:firstLine="720"/>
        <w:jc w:val="both"/>
      </w:pPr>
    </w:p>
    <w:p w:rsidR="00EA40EF" w:rsidRPr="00EA40EF" w:rsidRDefault="00EA40EF" w:rsidP="00EA40EF">
      <w:pPr>
        <w:widowControl/>
        <w:spacing w:after="200" w:line="276" w:lineRule="auto"/>
      </w:pPr>
      <w:r>
        <w:rPr>
          <w:noProof/>
          <w:lang w:bidi="ar-SA"/>
        </w:rPr>
        <w:drawing>
          <wp:anchor distT="0" distB="0" distL="114300" distR="114300" simplePos="0" relativeHeight="251661312" behindDoc="0" locked="0" layoutInCell="1" allowOverlap="1">
            <wp:simplePos x="0" y="0"/>
            <wp:positionH relativeFrom="margin">
              <wp:posOffset>1676400</wp:posOffset>
            </wp:positionH>
            <wp:positionV relativeFrom="margin">
              <wp:posOffset>4267200</wp:posOffset>
            </wp:positionV>
            <wp:extent cx="2413000" cy="1847850"/>
            <wp:effectExtent l="19050" t="0" r="6350" b="0"/>
            <wp:wrapSquare wrapText="bothSides"/>
            <wp:docPr id="4" name="Εικόνα 4" descr="imag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25"/>
                    <pic:cNvPicPr>
                      <a:picLocks noChangeAspect="1" noChangeArrowheads="1"/>
                    </pic:cNvPicPr>
                  </pic:nvPicPr>
                  <pic:blipFill>
                    <a:blip r:embed="rId8" cstate="print"/>
                    <a:srcRect/>
                    <a:stretch>
                      <a:fillRect/>
                    </a:stretch>
                  </pic:blipFill>
                  <pic:spPr bwMode="auto">
                    <a:xfrm>
                      <a:off x="0" y="0"/>
                      <a:ext cx="2413000" cy="1847850"/>
                    </a:xfrm>
                    <a:prstGeom prst="rect">
                      <a:avLst/>
                    </a:prstGeom>
                    <a:noFill/>
                    <a:ln w="9525">
                      <a:noFill/>
                      <a:miter lim="800000"/>
                      <a:headEnd/>
                      <a:tailEnd/>
                    </a:ln>
                  </pic:spPr>
                </pic:pic>
              </a:graphicData>
            </a:graphic>
          </wp:anchor>
        </w:drawing>
      </w:r>
      <w:r w:rsidRPr="00EA40EF">
        <w:br w:type="page"/>
      </w:r>
    </w:p>
    <w:p w:rsidR="00EA40EF" w:rsidRPr="00EA40EF" w:rsidRDefault="00EA40EF" w:rsidP="00EA40EF">
      <w:pPr>
        <w:jc w:val="center"/>
        <w:rPr>
          <w:b/>
          <w:sz w:val="26"/>
          <w:szCs w:val="26"/>
          <w:u w:val="single"/>
        </w:rPr>
      </w:pPr>
      <w:r w:rsidRPr="00EA40EF">
        <w:rPr>
          <w:b/>
          <w:sz w:val="26"/>
          <w:szCs w:val="26"/>
          <w:u w:val="single"/>
        </w:rPr>
        <w:lastRenderedPageBreak/>
        <w:t>ΔΙΑΤΑΣΗ ΣΚΥΒΟΝΤΑΣ ΜΠΡΟΣΤΑ (ΔΙΑΤΑΣΗ ΠΡΟΣΑΓΩΓΩΝ  ΚΑΙ ΓΛΟΥΤΙΑΙΩΝ ΜΥΩΝ)</w:t>
      </w:r>
    </w:p>
    <w:p w:rsidR="00EA40EF" w:rsidRDefault="00EA40EF" w:rsidP="00EA40EF">
      <w:pPr>
        <w:framePr w:wrap="none" w:vAnchor="page" w:hAnchor="page" w:x="7773" w:y="2023"/>
        <w:rPr>
          <w:sz w:val="2"/>
          <w:szCs w:val="2"/>
        </w:rPr>
      </w:pPr>
    </w:p>
    <w:p w:rsidR="00EA40EF" w:rsidRPr="00EA40EF" w:rsidRDefault="00EA40EF" w:rsidP="00EA40EF">
      <w:pPr>
        <w:ind w:firstLine="720"/>
        <w:jc w:val="both"/>
        <w:rPr>
          <w:sz w:val="26"/>
          <w:szCs w:val="26"/>
        </w:rPr>
      </w:pPr>
      <w:r w:rsidRPr="00EA40EF">
        <w:rPr>
          <w:sz w:val="26"/>
          <w:szCs w:val="26"/>
        </w:rPr>
        <w:t>Το παιδί κάθεται στην άκρη μιας καρέκλας με τα πόδια του όσο πιο ανοιχτά γίνεται και τα πέλματα να ακουμπούν στο πάτωμα. Στη συνέχεια κάμπτοντας το σώμα του από το ισχίο, σκύβει προς τα εμπρός μέχρι να αισθάνεται τη διάταση στο εσωτερικό του μηρού και στους γλουτούς του. Κρατάει τη διάταση για 1 λεπτό.</w:t>
      </w:r>
    </w:p>
    <w:p w:rsidR="00EA40EF" w:rsidRPr="00614A00" w:rsidRDefault="00EA40EF" w:rsidP="00EA40EF">
      <w:pPr>
        <w:ind w:firstLine="720"/>
        <w:jc w:val="both"/>
      </w:pPr>
      <w:r>
        <w:rPr>
          <w:noProof/>
          <w:lang w:bidi="ar-SA"/>
        </w:rPr>
        <w:drawing>
          <wp:anchor distT="0" distB="0" distL="114300" distR="114300" simplePos="0" relativeHeight="251660288" behindDoc="0" locked="0" layoutInCell="1" allowOverlap="1">
            <wp:simplePos x="0" y="0"/>
            <wp:positionH relativeFrom="column">
              <wp:posOffset>2238375</wp:posOffset>
            </wp:positionH>
            <wp:positionV relativeFrom="paragraph">
              <wp:posOffset>127635</wp:posOffset>
            </wp:positionV>
            <wp:extent cx="1457325" cy="2409825"/>
            <wp:effectExtent l="19050" t="0" r="9525" b="0"/>
            <wp:wrapThrough wrapText="bothSides">
              <wp:wrapPolygon edited="0">
                <wp:start x="-282" y="0"/>
                <wp:lineTo x="-282" y="21515"/>
                <wp:lineTo x="21741" y="21515"/>
                <wp:lineTo x="21741" y="0"/>
                <wp:lineTo x="-282" y="0"/>
              </wp:wrapPolygon>
            </wp:wrapThrough>
            <wp:docPr id="7" name="Εικόνα 7" descr="image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26"/>
                    <pic:cNvPicPr>
                      <a:picLocks noChangeAspect="1" noChangeArrowheads="1"/>
                    </pic:cNvPicPr>
                  </pic:nvPicPr>
                  <pic:blipFill>
                    <a:blip r:embed="rId9" cstate="print"/>
                    <a:srcRect/>
                    <a:stretch>
                      <a:fillRect/>
                    </a:stretch>
                  </pic:blipFill>
                  <pic:spPr bwMode="auto">
                    <a:xfrm>
                      <a:off x="0" y="0"/>
                      <a:ext cx="1457325" cy="2409825"/>
                    </a:xfrm>
                    <a:prstGeom prst="rect">
                      <a:avLst/>
                    </a:prstGeom>
                    <a:noFill/>
                    <a:ln w="9525">
                      <a:noFill/>
                      <a:miter lim="800000"/>
                      <a:headEnd/>
                      <a:tailEnd/>
                    </a:ln>
                  </pic:spPr>
                </pic:pic>
              </a:graphicData>
            </a:graphic>
          </wp:anchor>
        </w:drawing>
      </w:r>
    </w:p>
    <w:p w:rsidR="00EA40EF" w:rsidRPr="00614A00" w:rsidRDefault="00EA40EF" w:rsidP="00EA40EF">
      <w:pPr>
        <w:ind w:firstLine="720"/>
        <w:jc w:val="both"/>
      </w:pPr>
    </w:p>
    <w:p w:rsidR="00EA40EF" w:rsidRPr="00614A00" w:rsidRDefault="00EA40EF" w:rsidP="00EA40EF">
      <w:pPr>
        <w:ind w:firstLine="720"/>
        <w:jc w:val="both"/>
      </w:pPr>
    </w:p>
    <w:p w:rsidR="00EA40EF" w:rsidRPr="00614A00" w:rsidRDefault="00EA40EF" w:rsidP="00EA40EF">
      <w:pPr>
        <w:ind w:firstLine="720"/>
        <w:jc w:val="both"/>
      </w:pPr>
    </w:p>
    <w:p w:rsidR="00EA40EF" w:rsidRPr="00614A00" w:rsidRDefault="00EA40EF" w:rsidP="00EA40EF">
      <w:pPr>
        <w:ind w:firstLine="720"/>
        <w:jc w:val="both"/>
      </w:pPr>
    </w:p>
    <w:p w:rsidR="00EA40EF" w:rsidRPr="00614A00" w:rsidRDefault="00EA40EF" w:rsidP="00EA40EF">
      <w:pPr>
        <w:ind w:firstLine="720"/>
        <w:jc w:val="both"/>
      </w:pPr>
    </w:p>
    <w:p w:rsidR="00EA40EF" w:rsidRPr="00614A00" w:rsidRDefault="00EA40EF" w:rsidP="00EA40EF">
      <w:pPr>
        <w:ind w:firstLine="720"/>
        <w:jc w:val="both"/>
      </w:pPr>
    </w:p>
    <w:p w:rsidR="00EA40EF" w:rsidRPr="00614A00" w:rsidRDefault="00EA40EF" w:rsidP="00EA40EF">
      <w:pPr>
        <w:ind w:firstLine="720"/>
        <w:jc w:val="both"/>
      </w:pPr>
    </w:p>
    <w:p w:rsidR="00EA40EF" w:rsidRPr="00614A00" w:rsidRDefault="00EA40EF" w:rsidP="00EA40EF">
      <w:pPr>
        <w:ind w:firstLine="720"/>
        <w:jc w:val="both"/>
      </w:pPr>
    </w:p>
    <w:p w:rsidR="00EA40EF" w:rsidRPr="00614A00" w:rsidRDefault="00EA40EF" w:rsidP="00EA40EF">
      <w:pPr>
        <w:ind w:firstLine="720"/>
        <w:jc w:val="center"/>
      </w:pPr>
    </w:p>
    <w:p w:rsidR="00EA40EF" w:rsidRPr="00614A00" w:rsidRDefault="00EA40EF" w:rsidP="00EA40EF">
      <w:pPr>
        <w:ind w:firstLine="720"/>
        <w:jc w:val="both"/>
      </w:pPr>
    </w:p>
    <w:p w:rsidR="00EA40EF" w:rsidRPr="00EA40EF" w:rsidRDefault="00EA40EF" w:rsidP="00EA40EF">
      <w:pPr>
        <w:jc w:val="center"/>
        <w:rPr>
          <w:b/>
          <w:sz w:val="26"/>
          <w:szCs w:val="26"/>
          <w:u w:val="single"/>
        </w:rPr>
      </w:pPr>
      <w:r w:rsidRPr="00EA40EF">
        <w:rPr>
          <w:b/>
          <w:sz w:val="26"/>
          <w:szCs w:val="26"/>
          <w:u w:val="single"/>
        </w:rPr>
        <w:t>ΔΙΑΤΑΣΗ ΠΡΟΣΑΓΩΓΩΝ ΜΗΡΟΥ ΣΤΟ ΚΑΘΙΣΜΑ</w:t>
      </w:r>
    </w:p>
    <w:p w:rsidR="00EA40EF" w:rsidRDefault="00EA40EF" w:rsidP="00EA40EF">
      <w:pPr>
        <w:framePr w:wrap="none" w:vAnchor="page" w:hAnchor="page" w:x="7777" w:y="6823"/>
        <w:rPr>
          <w:sz w:val="2"/>
          <w:szCs w:val="2"/>
        </w:rPr>
      </w:pPr>
    </w:p>
    <w:p w:rsidR="00EA40EF" w:rsidRPr="00EA40EF" w:rsidRDefault="00EA40EF" w:rsidP="00EA40EF">
      <w:pPr>
        <w:ind w:firstLine="720"/>
        <w:jc w:val="both"/>
        <w:rPr>
          <w:noProof/>
          <w:sz w:val="26"/>
          <w:szCs w:val="26"/>
          <w:lang w:bidi="ar-SA"/>
        </w:rPr>
      </w:pPr>
      <w:r w:rsidRPr="00EA40EF">
        <w:rPr>
          <w:sz w:val="26"/>
          <w:szCs w:val="26"/>
        </w:rPr>
        <w:t>Το παιδί κάθεται σε καναπέ, κρεβάτι, ή παρόμοιο έπιπλο. Κρατάει το δεξί γόνατο επάνω με τη βοήθεια των χεριών του αν χρειάζεται. Τοποθετεί το δεξί πόδι δίπλα από το αριστερό μηρό. Κάθεται ίσια, γέρνει ελαφρώς προς τα εμπρός, και ωθεί το δεξί γόνατο κάτω με το δεξί χέρι του. Θα νιώσει τη διάταση στους εσωτερικούς τους μύες του μηρού. Κρατάει τη διάταση για 1 λεπτό. Επαναλαμβάνει με το αριστερό πόδι.</w:t>
      </w:r>
      <w:r w:rsidRPr="00EA40EF">
        <w:rPr>
          <w:noProof/>
          <w:sz w:val="26"/>
          <w:szCs w:val="26"/>
          <w:lang w:bidi="ar-SA"/>
        </w:rPr>
        <w:t xml:space="preserve"> </w:t>
      </w:r>
    </w:p>
    <w:p w:rsidR="00EA40EF" w:rsidRPr="00EA40EF" w:rsidRDefault="00EA40EF" w:rsidP="00EA40EF">
      <w:pPr>
        <w:ind w:firstLine="720"/>
        <w:jc w:val="center"/>
        <w:rPr>
          <w:noProof/>
          <w:lang w:bidi="ar-SA"/>
        </w:rPr>
      </w:pPr>
      <w:r>
        <w:rPr>
          <w:noProof/>
          <w:lang w:bidi="ar-SA"/>
        </w:rPr>
        <w:drawing>
          <wp:inline distT="0" distB="0" distL="0" distR="0">
            <wp:extent cx="1457325" cy="1685925"/>
            <wp:effectExtent l="19050" t="0" r="9525" b="0"/>
            <wp:docPr id="11" name="Εικόνα 19" descr="image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28"/>
                    <pic:cNvPicPr>
                      <a:picLocks noChangeAspect="1" noChangeArrowheads="1"/>
                    </pic:cNvPicPr>
                  </pic:nvPicPr>
                  <pic:blipFill>
                    <a:blip r:embed="rId10" cstate="print"/>
                    <a:srcRect/>
                    <a:stretch>
                      <a:fillRect/>
                    </a:stretch>
                  </pic:blipFill>
                  <pic:spPr bwMode="auto">
                    <a:xfrm>
                      <a:off x="0" y="0"/>
                      <a:ext cx="1457325" cy="1685925"/>
                    </a:xfrm>
                    <a:prstGeom prst="rect">
                      <a:avLst/>
                    </a:prstGeom>
                    <a:noFill/>
                    <a:ln w="9525">
                      <a:noFill/>
                      <a:miter lim="800000"/>
                      <a:headEnd/>
                      <a:tailEnd/>
                    </a:ln>
                  </pic:spPr>
                </pic:pic>
              </a:graphicData>
            </a:graphic>
          </wp:inline>
        </w:drawing>
      </w:r>
    </w:p>
    <w:p w:rsidR="00EA40EF" w:rsidRPr="00EA40EF" w:rsidRDefault="00EA40EF" w:rsidP="00EA40EF">
      <w:pPr>
        <w:jc w:val="center"/>
        <w:rPr>
          <w:sz w:val="26"/>
          <w:szCs w:val="26"/>
        </w:rPr>
      </w:pPr>
      <w:r w:rsidRPr="00EA40EF">
        <w:rPr>
          <w:b/>
          <w:sz w:val="26"/>
          <w:szCs w:val="26"/>
          <w:u w:val="single"/>
        </w:rPr>
        <w:lastRenderedPageBreak/>
        <w:t>ΔΙΑΤΑΣΗ ΓΑΣΤΡΟΚΝΗΜΙΟΥ ΣΤΗΝ ΌΡΘΙΑ ΣΤΑΣΗ</w:t>
      </w:r>
    </w:p>
    <w:p w:rsidR="00EA40EF" w:rsidRPr="00EA40EF" w:rsidRDefault="00EA40EF" w:rsidP="00EA40EF">
      <w:pPr>
        <w:ind w:firstLine="720"/>
        <w:rPr>
          <w:sz w:val="26"/>
          <w:szCs w:val="26"/>
        </w:rPr>
      </w:pPr>
      <w:r w:rsidRPr="00EA40EF">
        <w:rPr>
          <w:sz w:val="26"/>
          <w:szCs w:val="26"/>
        </w:rPr>
        <w:t>Το παιδί στέκεται μπροστά σ’ ένα τοίχο με το αριστερό του πόδι εμπρός μπροστά απ’ το δεξί πόδι. Τα δάκτυλα του κοιτάζουν μπροστά, όχι μέσα ή έξω. Με τα χέρια στηρίζεται στον τοίχο. Λυγίζει το αριστερό του γόνατο ενώ διατηρεί το δεξί του τεντωμένο. Κλίνει το σώμα του προς τα εμπρός μέχρι αισθανθεί τη</w:t>
      </w:r>
      <w:r>
        <w:rPr>
          <w:sz w:val="26"/>
          <w:szCs w:val="26"/>
        </w:rPr>
        <w:t xml:space="preserve"> διάταση στο δεξί γαστροκνήμιο</w:t>
      </w:r>
      <w:r w:rsidRPr="00EA40EF">
        <w:rPr>
          <w:sz w:val="26"/>
          <w:szCs w:val="26"/>
        </w:rPr>
        <w:t>. Κρατάει τη θέση για 1 λεπτό. Η φτέρνα του δεξιού ποδιού δεν θα πρέπει να ξεκολλάει από το πάτωμα. Επαναλαμβάνει τη διάταση με το δεξί πόδι μπροστά από το αριστερό.</w:t>
      </w:r>
    </w:p>
    <w:p w:rsidR="00EA40EF" w:rsidRPr="00EA40EF" w:rsidRDefault="00EA40EF" w:rsidP="00EA40EF">
      <w:pPr>
        <w:ind w:firstLine="720"/>
      </w:pPr>
    </w:p>
    <w:p w:rsidR="00EA40EF" w:rsidRDefault="00EA40EF" w:rsidP="00EA40EF">
      <w:pPr>
        <w:framePr w:wrap="none" w:vAnchor="page" w:hAnchor="page" w:x="7768" w:y="10471"/>
        <w:rPr>
          <w:sz w:val="2"/>
          <w:szCs w:val="2"/>
        </w:rPr>
      </w:pPr>
    </w:p>
    <w:p w:rsidR="00EA40EF" w:rsidRDefault="00EA40EF" w:rsidP="00EA40EF">
      <w:pPr>
        <w:jc w:val="center"/>
        <w:rPr>
          <w:lang w:val="en-US"/>
        </w:rPr>
      </w:pPr>
      <w:r>
        <w:rPr>
          <w:noProof/>
          <w:lang w:bidi="ar-SA"/>
        </w:rPr>
        <w:drawing>
          <wp:inline distT="0" distB="0" distL="0" distR="0">
            <wp:extent cx="1409700" cy="2676525"/>
            <wp:effectExtent l="19050" t="0" r="0" b="0"/>
            <wp:docPr id="10" name="Εικόνα 22" descr="image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27"/>
                    <pic:cNvPicPr>
                      <a:picLocks noChangeAspect="1" noChangeArrowheads="1"/>
                    </pic:cNvPicPr>
                  </pic:nvPicPr>
                  <pic:blipFill>
                    <a:blip r:embed="rId11" cstate="print"/>
                    <a:srcRect/>
                    <a:stretch>
                      <a:fillRect/>
                    </a:stretch>
                  </pic:blipFill>
                  <pic:spPr bwMode="auto">
                    <a:xfrm>
                      <a:off x="0" y="0"/>
                      <a:ext cx="1409700" cy="2676525"/>
                    </a:xfrm>
                    <a:prstGeom prst="rect">
                      <a:avLst/>
                    </a:prstGeom>
                    <a:noFill/>
                    <a:ln w="9525">
                      <a:noFill/>
                      <a:miter lim="800000"/>
                      <a:headEnd/>
                      <a:tailEnd/>
                    </a:ln>
                  </pic:spPr>
                </pic:pic>
              </a:graphicData>
            </a:graphic>
          </wp:inline>
        </w:drawing>
      </w:r>
    </w:p>
    <w:p w:rsidR="00EA40EF" w:rsidRDefault="00EA40EF" w:rsidP="00EA40EF">
      <w:pPr>
        <w:rPr>
          <w:lang w:val="en-US"/>
        </w:rPr>
      </w:pPr>
    </w:p>
    <w:p w:rsidR="00EA40EF" w:rsidRPr="00614A00" w:rsidRDefault="00EA40EF" w:rsidP="00EA40EF">
      <w:pPr>
        <w:rPr>
          <w:lang w:val="en-US"/>
        </w:rPr>
      </w:pPr>
    </w:p>
    <w:p w:rsidR="00EA40EF" w:rsidRPr="00EA40EF" w:rsidRDefault="00EA40EF" w:rsidP="00EA40EF"/>
    <w:sectPr w:rsidR="00EA40EF" w:rsidRPr="00EA40EF" w:rsidSect="00AD3EA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BCF" w:rsidRDefault="00477BCF" w:rsidP="00614A00">
      <w:r>
        <w:separator/>
      </w:r>
    </w:p>
  </w:endnote>
  <w:endnote w:type="continuationSeparator" w:id="0">
    <w:p w:rsidR="00477BCF" w:rsidRDefault="00477BCF" w:rsidP="00614A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BCF" w:rsidRDefault="00477BCF" w:rsidP="00614A00">
      <w:r>
        <w:separator/>
      </w:r>
    </w:p>
  </w:footnote>
  <w:footnote w:type="continuationSeparator" w:id="0">
    <w:p w:rsidR="00477BCF" w:rsidRDefault="00477BCF" w:rsidP="00614A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9476D8"/>
    <w:rsid w:val="00477BCF"/>
    <w:rsid w:val="00614A00"/>
    <w:rsid w:val="00694C02"/>
    <w:rsid w:val="00786A36"/>
    <w:rsid w:val="008654E2"/>
    <w:rsid w:val="00872C94"/>
    <w:rsid w:val="008E1D8B"/>
    <w:rsid w:val="009476D8"/>
    <w:rsid w:val="00AD3EAF"/>
    <w:rsid w:val="00D51F1F"/>
    <w:rsid w:val="00E9732E"/>
    <w:rsid w:val="00EA40EF"/>
    <w:rsid w:val="00F7271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86A36"/>
    <w:pPr>
      <w:widowControl w:val="0"/>
      <w:spacing w:after="0" w:line="240" w:lineRule="auto"/>
    </w:pPr>
    <w:rPr>
      <w:rFonts w:ascii="Arial Unicode MS" w:eastAsia="Arial Unicode MS" w:hAnsi="Arial Unicode MS" w:cs="Arial Unicode MS"/>
      <w:color w:val="000000"/>
      <w:sz w:val="24"/>
      <w:szCs w:val="24"/>
      <w:lang w:eastAsia="el-GR" w:bidi="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86A36"/>
    <w:rPr>
      <w:rFonts w:ascii="Tahoma" w:hAnsi="Tahoma" w:cs="Tahoma"/>
      <w:sz w:val="16"/>
      <w:szCs w:val="16"/>
    </w:rPr>
  </w:style>
  <w:style w:type="character" w:customStyle="1" w:styleId="Char">
    <w:name w:val="Κείμενο πλαισίου Char"/>
    <w:basedOn w:val="a0"/>
    <w:link w:val="a3"/>
    <w:uiPriority w:val="99"/>
    <w:semiHidden/>
    <w:rsid w:val="00786A36"/>
    <w:rPr>
      <w:rFonts w:ascii="Tahoma" w:eastAsia="Arial Unicode MS" w:hAnsi="Tahoma" w:cs="Tahoma"/>
      <w:color w:val="000000"/>
      <w:sz w:val="16"/>
      <w:szCs w:val="16"/>
      <w:lang w:eastAsia="el-GR" w:bidi="el-GR"/>
    </w:rPr>
  </w:style>
  <w:style w:type="paragraph" w:styleId="a4">
    <w:name w:val="header"/>
    <w:basedOn w:val="a"/>
    <w:link w:val="Char0"/>
    <w:uiPriority w:val="99"/>
    <w:semiHidden/>
    <w:unhideWhenUsed/>
    <w:rsid w:val="00614A00"/>
    <w:pPr>
      <w:tabs>
        <w:tab w:val="center" w:pos="4513"/>
        <w:tab w:val="right" w:pos="9026"/>
      </w:tabs>
    </w:pPr>
  </w:style>
  <w:style w:type="character" w:customStyle="1" w:styleId="Char0">
    <w:name w:val="Κεφαλίδα Char"/>
    <w:basedOn w:val="a0"/>
    <w:link w:val="a4"/>
    <w:uiPriority w:val="99"/>
    <w:semiHidden/>
    <w:rsid w:val="00614A00"/>
    <w:rPr>
      <w:rFonts w:ascii="Arial Unicode MS" w:eastAsia="Arial Unicode MS" w:hAnsi="Arial Unicode MS" w:cs="Arial Unicode MS"/>
      <w:color w:val="000000"/>
      <w:sz w:val="24"/>
      <w:szCs w:val="24"/>
      <w:lang w:eastAsia="el-GR" w:bidi="el-GR"/>
    </w:rPr>
  </w:style>
  <w:style w:type="paragraph" w:styleId="a5">
    <w:name w:val="footer"/>
    <w:basedOn w:val="a"/>
    <w:link w:val="Char1"/>
    <w:uiPriority w:val="99"/>
    <w:semiHidden/>
    <w:unhideWhenUsed/>
    <w:rsid w:val="00614A00"/>
    <w:pPr>
      <w:tabs>
        <w:tab w:val="center" w:pos="4513"/>
        <w:tab w:val="right" w:pos="9026"/>
      </w:tabs>
    </w:pPr>
  </w:style>
  <w:style w:type="character" w:customStyle="1" w:styleId="Char1">
    <w:name w:val="Υποσέλιδο Char"/>
    <w:basedOn w:val="a0"/>
    <w:link w:val="a5"/>
    <w:uiPriority w:val="99"/>
    <w:semiHidden/>
    <w:rsid w:val="00614A00"/>
    <w:rPr>
      <w:rFonts w:ascii="Arial Unicode MS" w:eastAsia="Arial Unicode MS" w:hAnsi="Arial Unicode MS" w:cs="Arial Unicode MS"/>
      <w:color w:val="000000"/>
      <w:sz w:val="24"/>
      <w:szCs w:val="24"/>
      <w:lang w:eastAsia="el-GR" w:bidi="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820C0E7-7946-481E-A2F6-B84E4B8EE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423</Words>
  <Characters>2290</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Manager>ΑΛΕΞΑΝΔΡΟΣ ΧΥΤΟΥΔΗΣ</Manager>
  <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ΦΥΣΙΚΟΘΕΡΑΠΕΙΑ ΚΑΤ'ΟΙΚΟΝ</dc:title>
  <dc:subject>ΕΕΕΕΚ ΜΥΣΤΡΑ</dc:subject>
  <dc:creator>ΑΛΕΞΑΝΔΡΟΣ ΧΥΤΟΥΔΗΣ</dc:creator>
  <cp:keywords>ΑΣΚΗΣΕΙΣ;ΦΥΣΙΚΟΘΕΡΑΠΕΙΑ</cp:keywords>
  <cp:lastModifiedBy>User</cp:lastModifiedBy>
  <cp:revision>2</cp:revision>
  <dcterms:created xsi:type="dcterms:W3CDTF">2020-03-30T05:57:00Z</dcterms:created>
  <dcterms:modified xsi:type="dcterms:W3CDTF">2020-03-30T05:57:00Z</dcterms:modified>
</cp:coreProperties>
</file>