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5ED4" w14:textId="77777777" w:rsidR="00380975" w:rsidRDefault="00380975" w:rsidP="0038097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15"/>
          <w:lang w:val="el-GR" w:eastAsia="el-GR"/>
        </w:rPr>
      </w:pPr>
    </w:p>
    <w:p w14:paraId="572F00AC" w14:textId="77777777" w:rsidR="00380975" w:rsidRDefault="00380975" w:rsidP="003809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15"/>
          <w:lang w:val="el-GR"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9"/>
        <w:gridCol w:w="2631"/>
      </w:tblGrid>
      <w:tr w:rsidR="00380975" w14:paraId="0C9332EE" w14:textId="77777777" w:rsidTr="00380975">
        <w:trPr>
          <w:trHeight w:val="1614"/>
        </w:trPr>
        <w:tc>
          <w:tcPr>
            <w:tcW w:w="7083" w:type="dxa"/>
          </w:tcPr>
          <w:p w14:paraId="5C744923" w14:textId="2CF17751" w:rsidR="00380975" w:rsidRPr="00380975" w:rsidRDefault="00380975" w:rsidP="0038097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lang w:val="el-GR" w:eastAsia="el-GR"/>
              </w:rPr>
              <w:t>ΚΟΥΛΟΥΡΑΚΙΑ ΣΜΥΡΝΕΪΚΑ ΠΑΣΧΑΛΙΝΑ</w:t>
            </w:r>
          </w:p>
        </w:tc>
        <w:tc>
          <w:tcPr>
            <w:tcW w:w="2267" w:type="dxa"/>
          </w:tcPr>
          <w:p w14:paraId="7426B8FA" w14:textId="6F71408F" w:rsidR="00380975" w:rsidRDefault="00380975" w:rsidP="00380975">
            <w:pPr>
              <w:outlineLvl w:val="2"/>
              <w:rPr>
                <w:rFonts w:ascii="Times New Roman" w:eastAsia="Times New Roman" w:hAnsi="Times New Roman" w:cs="Times New Roman"/>
                <w:color w:val="000000"/>
                <w:spacing w:val="15"/>
                <w:lang w:val="el-GR" w:eastAsia="el-GR"/>
              </w:rPr>
            </w:pPr>
            <w:r>
              <w:rPr>
                <w:noProof/>
              </w:rPr>
              <w:drawing>
                <wp:inline distT="0" distB="0" distL="0" distR="0" wp14:anchorId="7C9C4A60" wp14:editId="19E13314">
                  <wp:extent cx="1533525" cy="1210678"/>
                  <wp:effectExtent l="0" t="0" r="0" b="8890"/>
                  <wp:docPr id="3" name="Εικόνα 3" descr="Κουλουράκια Σμυρνέικα Πασχαλιν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Κουλουράκια Σμυρνέικα Πασχαλιν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28" cy="122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B33F1" w14:textId="4529D5DD" w:rsidR="00380975" w:rsidRDefault="00380975" w:rsidP="00380975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15"/>
          <w:lang w:val="el-GR" w:eastAsia="el-GR"/>
        </w:rPr>
      </w:pPr>
      <w:r>
        <w:rPr>
          <w:rFonts w:ascii="Times New Roman" w:eastAsia="Times New Roman" w:hAnsi="Times New Roman" w:cs="Times New Roman"/>
          <w:color w:val="000000"/>
          <w:spacing w:val="15"/>
          <w:lang w:val="el-GR" w:eastAsia="el-GR"/>
        </w:rPr>
        <w:br w:type="textWrapping" w:clear="all"/>
      </w:r>
    </w:p>
    <w:p w14:paraId="0F43FCDD" w14:textId="0D309119" w:rsidR="00380975" w:rsidRPr="00380975" w:rsidRDefault="00380975" w:rsidP="003809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15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000000"/>
          <w:spacing w:val="15"/>
          <w:lang w:val="el-GR" w:eastAsia="el-GR"/>
        </w:rPr>
        <w:t>Υλικά Συνταγής</w:t>
      </w:r>
    </w:p>
    <w:p w14:paraId="3E485931" w14:textId="77C67F4B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250 γραμμάρια. ζάχαρη κρυσταλλική</w:t>
      </w:r>
    </w:p>
    <w:p w14:paraId="78927B66" w14:textId="313C7805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250 γραμμάρια βούτυρο γάλακτος μαλακό</w:t>
      </w:r>
    </w:p>
    <w:p w14:paraId="2694E6A7" w14:textId="17B8BB91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2 αυγά σε θερμοκρασία δωματίου</w:t>
      </w:r>
    </w:p>
    <w:p w14:paraId="39614C0A" w14:textId="22FD08A9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30 γραμμάρια  λικέρ μαστίχα</w:t>
      </w:r>
    </w:p>
    <w:p w14:paraId="64AEFE63" w14:textId="357EE77F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ξύσμα και χυμό (60 γραμμάρια) από 1 μέτριο πορτοκάλι ακέρωτο</w:t>
      </w:r>
    </w:p>
    <w:p w14:paraId="2862053E" w14:textId="77777777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1/2 κ. γλ. σόδα μαγειρική</w:t>
      </w:r>
    </w:p>
    <w:p w14:paraId="536FD6DE" w14:textId="06B8E5FD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1 κουταλάκι του γλυκού  κοφτό μπέικιν</w:t>
      </w:r>
    </w:p>
    <w:p w14:paraId="0492D719" w14:textId="050B87AA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 xml:space="preserve">720 γραμμάρια (περίπου) αλεύρι μαλακό ή </w:t>
      </w:r>
      <w:proofErr w:type="spellStart"/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γ.ο.χ</w:t>
      </w:r>
      <w:proofErr w:type="spellEnd"/>
    </w:p>
    <w:p w14:paraId="10528266" w14:textId="77777777" w:rsidR="00380975" w:rsidRPr="00380975" w:rsidRDefault="00380975" w:rsidP="00380975">
      <w:pPr>
        <w:numPr>
          <w:ilvl w:val="0"/>
          <w:numId w:val="1"/>
        </w:numPr>
        <w:spacing w:before="375" w:after="150" w:line="300" w:lineRule="atLeast"/>
        <w:ind w:left="0"/>
        <w:outlineLvl w:val="4"/>
        <w:rPr>
          <w:rFonts w:ascii="Times New Roman" w:eastAsia="Times New Roman" w:hAnsi="Times New Roman" w:cs="Times New Roman"/>
          <w:b/>
          <w:bCs/>
          <w:color w:val="000000"/>
          <w:lang w:val="el-GR" w:eastAsia="el-GR"/>
        </w:rPr>
      </w:pPr>
      <w:r w:rsidRPr="00380975">
        <w:rPr>
          <w:rFonts w:ascii="Times New Roman" w:eastAsia="Times New Roman" w:hAnsi="Times New Roman" w:cs="Times New Roman"/>
          <w:b/>
          <w:bCs/>
          <w:color w:val="000000"/>
          <w:lang w:val="el-GR" w:eastAsia="el-GR"/>
        </w:rPr>
        <w:t>Για το διάλυμα αυγού</w:t>
      </w:r>
    </w:p>
    <w:p w14:paraId="48612BE4" w14:textId="77777777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1 κρόκο</w:t>
      </w:r>
    </w:p>
    <w:p w14:paraId="52DDA371" w14:textId="0DB4A6A5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1 κουτάλι σούπας ζάχαρη</w:t>
      </w:r>
    </w:p>
    <w:p w14:paraId="1C8676E4" w14:textId="4B800F7B" w:rsidR="00380975" w:rsidRPr="00380975" w:rsidRDefault="00380975" w:rsidP="00380975">
      <w:pPr>
        <w:numPr>
          <w:ilvl w:val="0"/>
          <w:numId w:val="1"/>
        </w:numPr>
        <w:spacing w:after="90" w:line="240" w:lineRule="auto"/>
        <w:ind w:left="0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2 κουτάλι σούπας  νερό</w:t>
      </w:r>
    </w:p>
    <w:p w14:paraId="28786355" w14:textId="2D877C09" w:rsidR="00380975" w:rsidRPr="00380975" w:rsidRDefault="00380975" w:rsidP="00380975">
      <w:pPr>
        <w:spacing w:after="90" w:line="240" w:lineRule="auto"/>
        <w:rPr>
          <w:rFonts w:ascii="Times New Roman" w:eastAsia="Times New Roman" w:hAnsi="Times New Roman" w:cs="Times New Roman"/>
          <w:color w:val="1B1B1E"/>
          <w:lang w:val="el-GR" w:eastAsia="el-GR"/>
        </w:rPr>
      </w:pPr>
    </w:p>
    <w:p w14:paraId="507F8299" w14:textId="44CE812D" w:rsidR="00380975" w:rsidRPr="00380975" w:rsidRDefault="00380975" w:rsidP="00380975">
      <w:pPr>
        <w:spacing w:after="90" w:line="240" w:lineRule="auto"/>
        <w:jc w:val="center"/>
        <w:rPr>
          <w:rFonts w:ascii="Times New Roman" w:eastAsia="Times New Roman" w:hAnsi="Times New Roman" w:cs="Times New Roman"/>
          <w:color w:val="1B1B1E"/>
          <w:lang w:val="el-GR" w:eastAsia="el-GR"/>
        </w:rPr>
      </w:pPr>
      <w:r w:rsidRPr="00380975">
        <w:rPr>
          <w:rFonts w:ascii="Times New Roman" w:eastAsia="Times New Roman" w:hAnsi="Times New Roman" w:cs="Times New Roman"/>
          <w:color w:val="1B1B1E"/>
          <w:lang w:val="el-GR" w:eastAsia="el-GR"/>
        </w:rPr>
        <w:t>ΕΚΤΕΛΕΣΗ</w:t>
      </w:r>
    </w:p>
    <w:p w14:paraId="41EC2A42" w14:textId="4BBC4701" w:rsidR="00380975" w:rsidRPr="00380975" w:rsidRDefault="00380975" w:rsidP="00380975">
      <w:pPr>
        <w:pStyle w:val="m76616145985131041p1"/>
        <w:spacing w:before="225" w:beforeAutospacing="0" w:after="312" w:afterAutospacing="0"/>
        <w:rPr>
          <w:color w:val="1B1B1E"/>
          <w:sz w:val="22"/>
          <w:szCs w:val="22"/>
        </w:rPr>
      </w:pPr>
      <w:r w:rsidRPr="00380975">
        <w:rPr>
          <w:rStyle w:val="m76616145985131041s1"/>
          <w:color w:val="1B1B1E"/>
          <w:sz w:val="22"/>
          <w:szCs w:val="22"/>
        </w:rPr>
        <w:t>Όλα τα υλικά για τα πασχαλινά σμυρναϊκά κουλουράκια πρέπει να είναι σε θερμοκρασία δωματίου.</w:t>
      </w:r>
      <w:r w:rsidRPr="00380975">
        <w:rPr>
          <w:color w:val="1B1B1E"/>
          <w:sz w:val="22"/>
          <w:szCs w:val="22"/>
        </w:rPr>
        <w:t xml:space="preserve"> </w:t>
      </w:r>
      <w:r w:rsidRPr="00380975">
        <w:rPr>
          <w:rStyle w:val="m76616145985131041s1"/>
          <w:color w:val="1B1B1E"/>
          <w:sz w:val="22"/>
          <w:szCs w:val="22"/>
        </w:rPr>
        <w:t>Κοσκινίζουμε το αλεύρι με το μπέικιν. Τα αφήνουμε στην άκρη.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Βάζουμε στον κάδο του μίξερ το μαλακό βούτυρο με τη ζάχαρη και τα χτυπάμε στη μεσαία ταχύτητα του μίξερ για 8-10 λεπτά, να αφρατέψει πολύ το μείγμα και να λιώσει καλά η ζάχαρη.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</w:p>
    <w:p w14:paraId="4789B3F9" w14:textId="2058C890" w:rsidR="00380975" w:rsidRPr="00380975" w:rsidRDefault="00380975" w:rsidP="00380975">
      <w:pPr>
        <w:pStyle w:val="m76616145985131041p1"/>
        <w:spacing w:before="225" w:beforeAutospacing="0" w:after="312" w:afterAutospacing="0"/>
        <w:rPr>
          <w:color w:val="1B1B1E"/>
          <w:sz w:val="22"/>
          <w:szCs w:val="22"/>
        </w:rPr>
      </w:pPr>
      <w:r w:rsidRPr="00380975">
        <w:rPr>
          <w:rStyle w:val="m76616145985131041s1"/>
          <w:color w:val="1B1B1E"/>
          <w:sz w:val="22"/>
          <w:szCs w:val="22"/>
        </w:rPr>
        <w:t>Προσθέτουμε ένα ένα τα αυγά να τα πίνει το μείγμα.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Προσθέτουμε το ξύσμα πορτοκαλιού και το λικέρ μαστίχα.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Διαλύουμε τη σόδα στην πορτοκαλάδα και ανακατεύουμε το μείγμα. Ενεργοποιείται η σόδα και αφρίζει. Το ρίχνουμε στον κάδο. Τέλος ρίχνουμε το αλεύρι.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Προσοχή από την ώρα που θα μπει το αλεύρι δεν θέλουν πολύ ζύμωμα γιατί μετά σκληραίνουν τα κουλουράκια.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</w:p>
    <w:p w14:paraId="52CE9FE1" w14:textId="09130AD7" w:rsidR="00380975" w:rsidRPr="00380975" w:rsidRDefault="00380975" w:rsidP="00380975">
      <w:pPr>
        <w:pStyle w:val="m76616145985131041p1"/>
        <w:spacing w:before="225" w:beforeAutospacing="0" w:after="312" w:afterAutospacing="0"/>
        <w:rPr>
          <w:color w:val="1B1B1E"/>
          <w:sz w:val="22"/>
          <w:szCs w:val="22"/>
        </w:rPr>
      </w:pPr>
      <w:r w:rsidRPr="00380975">
        <w:rPr>
          <w:rStyle w:val="m76616145985131041s1"/>
          <w:color w:val="1B1B1E"/>
          <w:sz w:val="22"/>
          <w:szCs w:val="22"/>
        </w:rPr>
        <w:t>Η ζύμη πρέπει να είναι αφράτη απαλή και βουτυράτη. Αρκετά ελαστική για να πλάθεται εύκολα, χωρίς να ανοίγει και να σκάει στο πλάσιμο.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Αφήνουμε τη ζύμη να ξεκουραστεί σκεπασμένη με πετσέτα για 15 λεπτά.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</w:p>
    <w:p w14:paraId="04A8ED7B" w14:textId="3A939B5E" w:rsidR="00380975" w:rsidRPr="00380975" w:rsidRDefault="00380975" w:rsidP="00380975">
      <w:pPr>
        <w:pStyle w:val="m76616145985131041p1"/>
        <w:spacing w:before="225" w:beforeAutospacing="0" w:after="312" w:afterAutospacing="0"/>
        <w:rPr>
          <w:color w:val="1B1B1E"/>
          <w:sz w:val="22"/>
          <w:szCs w:val="22"/>
        </w:rPr>
      </w:pPr>
      <w:r w:rsidRPr="00380975">
        <w:rPr>
          <w:rStyle w:val="m76616145985131041s1"/>
          <w:color w:val="1B1B1E"/>
          <w:sz w:val="22"/>
          <w:szCs w:val="22"/>
        </w:rPr>
        <w:t xml:space="preserve">Στρώνουμε τρεις λαμαρίνες ρηχές με </w:t>
      </w:r>
      <w:proofErr w:type="spellStart"/>
      <w:r w:rsidRPr="00380975">
        <w:rPr>
          <w:rStyle w:val="m76616145985131041s1"/>
          <w:color w:val="1B1B1E"/>
          <w:sz w:val="22"/>
          <w:szCs w:val="22"/>
        </w:rPr>
        <w:t>αντικολλητικό</w:t>
      </w:r>
      <w:proofErr w:type="spellEnd"/>
      <w:r w:rsidRPr="00380975">
        <w:rPr>
          <w:rStyle w:val="m76616145985131041s1"/>
          <w:color w:val="1B1B1E"/>
          <w:sz w:val="22"/>
          <w:szCs w:val="22"/>
        </w:rPr>
        <w:t xml:space="preserve"> χαρτί ψησίματος.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Προθερμαίνουμε το φούρνο στους 160 βαθμούς C στον αέρα.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 xml:space="preserve">Επειδή θα ψήσουμε πολλά ταψιά ταυτόχρονα, πρέπει να ανεβοκατεβάζουμε </w:t>
      </w:r>
      <w:r w:rsidRPr="00380975">
        <w:rPr>
          <w:rStyle w:val="m76616145985131041s1"/>
          <w:color w:val="1B1B1E"/>
          <w:sz w:val="22"/>
          <w:szCs w:val="22"/>
        </w:rPr>
        <w:lastRenderedPageBreak/>
        <w:t>τα ταψιά ώστε να ψηθούν όλα τα κουλουράκια ομοιόμορφα και να γυρίζουμε τα μέσα έξω τις λαμαρίνες για τον ίδιο λόγο.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Κόβουμε κομματάκια ζύμης από 25 έως 30 γραμμάρια.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 xml:space="preserve">Πλάθουμε φυτίλια 20-25 εκατοστών. </w:t>
      </w:r>
    </w:p>
    <w:p w14:paraId="5FAB41C0" w14:textId="77777777" w:rsidR="00380975" w:rsidRPr="00380975" w:rsidRDefault="00380975" w:rsidP="00380975">
      <w:pPr>
        <w:pStyle w:val="m76616145985131041p1"/>
        <w:spacing w:before="225" w:beforeAutospacing="0" w:after="312" w:afterAutospacing="0"/>
        <w:rPr>
          <w:color w:val="1B1B1E"/>
          <w:sz w:val="22"/>
          <w:szCs w:val="22"/>
        </w:rPr>
      </w:pPr>
      <w:r w:rsidRPr="00380975">
        <w:rPr>
          <w:rStyle w:val="m76616145985131041s1"/>
          <w:color w:val="1B1B1E"/>
          <w:sz w:val="22"/>
          <w:szCs w:val="22"/>
        </w:rPr>
        <w:t>Χτυπάμε τα υλικά για το διάλυμα αυγού, με ένα πιρούνι. Με ένα πινέλο αλείφουμε όλα τα κουλουράκια με το διάλυμα για να γυαλίζουν στο ψήσιμο.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</w:p>
    <w:p w14:paraId="48065A2F" w14:textId="77777777" w:rsidR="00380975" w:rsidRPr="00380975" w:rsidRDefault="00380975" w:rsidP="00380975">
      <w:pPr>
        <w:pStyle w:val="m76616145985131041p1"/>
        <w:spacing w:before="225" w:beforeAutospacing="0" w:after="312" w:afterAutospacing="0"/>
        <w:rPr>
          <w:color w:val="1B1B1E"/>
          <w:sz w:val="22"/>
          <w:szCs w:val="22"/>
        </w:rPr>
      </w:pPr>
      <w:r w:rsidRPr="00380975">
        <w:rPr>
          <w:rStyle w:val="m76616145985131041s1"/>
          <w:color w:val="1B1B1E"/>
          <w:sz w:val="22"/>
          <w:szCs w:val="22"/>
        </w:rPr>
        <w:t>Τα ψήνουμε για περίπου 30 λεπτά να ροδοκοκκινίσουν και να στεγνώσουν καλά μέχρι μέσα.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  <w:r w:rsidRPr="00380975">
        <w:rPr>
          <w:rStyle w:val="m76616145985131041s1"/>
          <w:color w:val="1B1B1E"/>
          <w:sz w:val="22"/>
          <w:szCs w:val="22"/>
        </w:rPr>
        <w:t>Τα αφήνουμε να σταθούν 5 λεπτά στο ταψί και μετά τα βγάζουμε σε σχάρα να στεγνώσουν τελείως.</w:t>
      </w:r>
      <w:r w:rsidRPr="00380975">
        <w:rPr>
          <w:rStyle w:val="m76616145985131041apple-converted-space"/>
          <w:color w:val="1B1B1E"/>
          <w:sz w:val="22"/>
          <w:szCs w:val="22"/>
        </w:rPr>
        <w:t> </w:t>
      </w:r>
    </w:p>
    <w:p w14:paraId="54BB4926" w14:textId="72BD8E08" w:rsidR="001B0895" w:rsidRDefault="001B0895">
      <w:pPr>
        <w:rPr>
          <w:rFonts w:ascii="Times New Roman" w:hAnsi="Times New Roman" w:cs="Times New Roman"/>
          <w:lang w:val="el-GR"/>
        </w:rPr>
      </w:pPr>
    </w:p>
    <w:p w14:paraId="6CFEBD91" w14:textId="03BB5CD7" w:rsidR="00556A7D" w:rsidRDefault="00556A7D">
      <w:pPr>
        <w:rPr>
          <w:rFonts w:ascii="Times New Roman" w:hAnsi="Times New Roman" w:cs="Times New Roman"/>
          <w:lang w:val="el-GR"/>
        </w:rPr>
      </w:pPr>
    </w:p>
    <w:p w14:paraId="45E54CA4" w14:textId="090753E7" w:rsidR="00556A7D" w:rsidRPr="00556A7D" w:rsidRDefault="00556A7D" w:rsidP="00556A7D">
      <w:pPr>
        <w:jc w:val="center"/>
        <w:rPr>
          <w:rFonts w:ascii="Times New Roman" w:hAnsi="Times New Roman" w:cs="Times New Roman"/>
          <w:b/>
          <w:bCs/>
          <w:lang w:val="el-GR"/>
        </w:rPr>
      </w:pPr>
      <w:bookmarkStart w:id="0" w:name="_GoBack"/>
      <w:r w:rsidRPr="00556A7D">
        <w:rPr>
          <w:rFonts w:ascii="Times New Roman" w:hAnsi="Times New Roman" w:cs="Times New Roman"/>
          <w:b/>
          <w:bCs/>
          <w:lang w:val="el-GR"/>
        </w:rPr>
        <w:t>ΚΑΛΗ ΕΠΙΤΥΧΙΑ!</w:t>
      </w:r>
      <w:bookmarkEnd w:id="0"/>
    </w:p>
    <w:sectPr w:rsidR="00556A7D" w:rsidRPr="0055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372"/>
    <w:multiLevelType w:val="multilevel"/>
    <w:tmpl w:val="392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AD"/>
    <w:rsid w:val="001861C1"/>
    <w:rsid w:val="001B0895"/>
    <w:rsid w:val="00380975"/>
    <w:rsid w:val="00556A7D"/>
    <w:rsid w:val="00F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F77"/>
  <w15:chartTrackingRefBased/>
  <w15:docId w15:val="{5D75D9A4-D8F9-4E20-AAAF-8D98C0F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6616145985131041p1">
    <w:name w:val="m_76616145985131041p1"/>
    <w:basedOn w:val="a"/>
    <w:rsid w:val="0038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m76616145985131041s1">
    <w:name w:val="m_76616145985131041s1"/>
    <w:basedOn w:val="a0"/>
    <w:rsid w:val="00380975"/>
  </w:style>
  <w:style w:type="character" w:customStyle="1" w:styleId="m76616145985131041apple-converted-space">
    <w:name w:val="m_76616145985131041apple-converted-space"/>
    <w:basedOn w:val="a0"/>
    <w:rsid w:val="00380975"/>
  </w:style>
  <w:style w:type="character" w:styleId="a3">
    <w:name w:val="Strong"/>
    <w:basedOn w:val="a0"/>
    <w:uiPriority w:val="22"/>
    <w:qFormat/>
    <w:rsid w:val="00380975"/>
    <w:rPr>
      <w:b/>
      <w:bCs/>
    </w:rPr>
  </w:style>
  <w:style w:type="character" w:styleId="-">
    <w:name w:val="Hyperlink"/>
    <w:basedOn w:val="a0"/>
    <w:uiPriority w:val="99"/>
    <w:semiHidden/>
    <w:unhideWhenUsed/>
    <w:rsid w:val="00380975"/>
    <w:rPr>
      <w:color w:val="0000FF"/>
      <w:u w:val="single"/>
    </w:rPr>
  </w:style>
  <w:style w:type="table" w:styleId="a4">
    <w:name w:val="Table Grid"/>
    <w:basedOn w:val="a1"/>
    <w:uiPriority w:val="39"/>
    <w:rsid w:val="0038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Tsiolis</dc:creator>
  <cp:keywords/>
  <dc:description/>
  <cp:lastModifiedBy>Evangelos Tsiolis</cp:lastModifiedBy>
  <cp:revision>3</cp:revision>
  <dcterms:created xsi:type="dcterms:W3CDTF">2020-04-05T14:52:00Z</dcterms:created>
  <dcterms:modified xsi:type="dcterms:W3CDTF">2020-04-05T15:03:00Z</dcterms:modified>
</cp:coreProperties>
</file>