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AD" w:rsidRDefault="00F602AD" w:rsidP="00F602AD">
      <w:pPr>
        <w:pStyle w:val="Web"/>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Τώρα που έχεις ελεύθερο χρόνο μπορείς να διαβάσεις ωραία βιβλία σαν κι αυτά που σου προτείνουμε εδώ. Θα μάθεις ένα σωρό πράγματα και θα ταξιδέψεις σε τόπους μακρινούς, θα γνωρίσεις ήρωες και θα ψυχαγωγηθείς ευχάριστα. Μην ξεχνάς: </w:t>
      </w:r>
      <w:r>
        <w:rPr>
          <w:rStyle w:val="a3"/>
          <w:rFonts w:ascii="Arial" w:hAnsi="Arial" w:cs="Arial"/>
          <w:color w:val="000000"/>
          <w:sz w:val="27"/>
          <w:szCs w:val="27"/>
        </w:rPr>
        <w:t>Τα βιβλία είναι ανοικτά παράθυρα στον κόσμο.</w:t>
      </w:r>
      <w:r>
        <w:rPr>
          <w:rFonts w:ascii="Arial" w:hAnsi="Arial" w:cs="Arial"/>
          <w:color w:val="000000"/>
          <w:sz w:val="27"/>
          <w:szCs w:val="27"/>
        </w:rPr>
        <w:t> Εμπρός λοιπόν μην διστάζεις καθόλου…..</w:t>
      </w:r>
    </w:p>
    <w:p w:rsidR="00F602AD" w:rsidRDefault="00F602AD" w:rsidP="00F602AD">
      <w:pPr>
        <w:pStyle w:val="Web"/>
        <w:shd w:val="clear" w:color="auto" w:fill="FFFFFF"/>
        <w:spacing w:before="0" w:beforeAutospacing="0" w:after="0" w:afterAutospacing="0"/>
        <w:rPr>
          <w:rFonts w:ascii="Arial" w:hAnsi="Arial" w:cs="Arial"/>
          <w:color w:val="000000"/>
          <w:sz w:val="27"/>
          <w:szCs w:val="27"/>
          <w:lang w:val="en-US"/>
        </w:rPr>
      </w:pPr>
      <w:r>
        <w:rPr>
          <w:rFonts w:ascii="Arial" w:hAnsi="Arial" w:cs="Arial"/>
          <w:color w:val="000000"/>
          <w:sz w:val="27"/>
          <w:szCs w:val="27"/>
        </w:rPr>
        <w:t>ιστοσελίδα του Ε.ΚΕ.ΒΙ (</w:t>
      </w:r>
      <w:proofErr w:type="spellStart"/>
      <w:r>
        <w:rPr>
          <w:rFonts w:ascii="Arial" w:hAnsi="Arial" w:cs="Arial"/>
          <w:color w:val="000000"/>
          <w:sz w:val="27"/>
          <w:szCs w:val="27"/>
        </w:rPr>
        <w:t>ΕθνικόΚέντροΒιβλίου</w:t>
      </w:r>
      <w:proofErr w:type="spellEnd"/>
      <w:r>
        <w:rPr>
          <w:rFonts w:ascii="Arial" w:hAnsi="Arial" w:cs="Arial"/>
          <w:color w:val="000000"/>
          <w:sz w:val="27"/>
          <w:szCs w:val="27"/>
        </w:rPr>
        <w:t>) </w:t>
      </w:r>
    </w:p>
    <w:p w:rsidR="00F602AD" w:rsidRDefault="00F602AD" w:rsidP="00F602AD">
      <w:pPr>
        <w:pStyle w:val="Web"/>
        <w:shd w:val="clear" w:color="auto" w:fill="FFFFFF"/>
        <w:spacing w:before="0" w:beforeAutospacing="0" w:after="0" w:afterAutospacing="0"/>
        <w:rPr>
          <w:rFonts w:ascii="Arial" w:hAnsi="Arial" w:cs="Arial"/>
          <w:color w:val="000000"/>
          <w:sz w:val="27"/>
          <w:szCs w:val="27"/>
          <w:lang w:val="en-US"/>
        </w:rPr>
      </w:pPr>
      <w:hyperlink r:id="rId4" w:history="1">
        <w:r>
          <w:rPr>
            <w:rStyle w:val="-"/>
            <w:rFonts w:ascii="Arial" w:hAnsi="Arial" w:cs="Arial"/>
            <w:b/>
            <w:bCs/>
            <w:sz w:val="27"/>
            <w:szCs w:val="27"/>
            <w:u w:val="none"/>
          </w:rPr>
          <w:t>http://www.mikrosanagnostis.gr/</w:t>
        </w:r>
      </w:hyperlink>
      <w:r>
        <w:rPr>
          <w:rFonts w:ascii="Arial" w:hAnsi="Arial" w:cs="Arial"/>
          <w:color w:val="000000"/>
          <w:sz w:val="27"/>
          <w:szCs w:val="27"/>
        </w:rPr>
        <w:t xml:space="preserve"> και να ακούσεις από ηθοποιούς να σου διαβάζουν μερικά πολύ ωραία βιβλία. Επίσης στην </w:t>
      </w:r>
    </w:p>
    <w:p w:rsidR="00F602AD" w:rsidRDefault="00F602AD" w:rsidP="00F602AD">
      <w:pPr>
        <w:pStyle w:val="Web"/>
        <w:shd w:val="clear" w:color="auto" w:fill="FFFFFF"/>
        <w:spacing w:before="0" w:beforeAutospacing="0" w:after="0" w:afterAutospacing="0"/>
        <w:rPr>
          <w:rFonts w:ascii="Arial" w:hAnsi="Arial" w:cs="Arial"/>
          <w:color w:val="000000"/>
          <w:sz w:val="27"/>
          <w:szCs w:val="27"/>
          <w:lang w:val="en-US"/>
        </w:rPr>
      </w:pPr>
    </w:p>
    <w:p w:rsidR="00F602AD" w:rsidRDefault="00F602AD" w:rsidP="00F602AD">
      <w:pPr>
        <w:pStyle w:val="Web"/>
        <w:shd w:val="clear" w:color="auto" w:fill="FFFFFF"/>
        <w:spacing w:before="0" w:beforeAutospacing="0" w:after="0" w:afterAutospacing="0"/>
        <w:rPr>
          <w:rFonts w:ascii="Arial" w:hAnsi="Arial" w:cs="Arial"/>
          <w:color w:val="000000"/>
          <w:sz w:val="27"/>
          <w:szCs w:val="27"/>
          <w:lang w:val="en-US"/>
        </w:rPr>
      </w:pPr>
      <w:r>
        <w:rPr>
          <w:rFonts w:ascii="Arial" w:hAnsi="Arial" w:cs="Arial"/>
          <w:color w:val="000000"/>
          <w:sz w:val="27"/>
          <w:szCs w:val="27"/>
        </w:rPr>
        <w:t>ηλεκτρονικήδιεύθυνση: </w:t>
      </w:r>
    </w:p>
    <w:p w:rsidR="00F602AD" w:rsidRDefault="00F602AD" w:rsidP="00F602AD">
      <w:pPr>
        <w:pStyle w:val="Web"/>
        <w:shd w:val="clear" w:color="auto" w:fill="FFFFFF"/>
        <w:spacing w:before="0" w:beforeAutospacing="0" w:after="0" w:afterAutospacing="0"/>
        <w:rPr>
          <w:rFonts w:ascii="Arial" w:hAnsi="Arial" w:cs="Arial"/>
          <w:color w:val="000000"/>
          <w:sz w:val="27"/>
          <w:szCs w:val="27"/>
          <w:lang w:val="en-US"/>
        </w:rPr>
      </w:pPr>
    </w:p>
    <w:p w:rsidR="00F602AD" w:rsidRDefault="00F602AD" w:rsidP="00F602AD">
      <w:pPr>
        <w:pStyle w:val="Web"/>
        <w:shd w:val="clear" w:color="auto" w:fill="FFFFFF"/>
        <w:spacing w:before="0" w:beforeAutospacing="0" w:after="0" w:afterAutospacing="0"/>
        <w:rPr>
          <w:rFonts w:ascii="Arial" w:hAnsi="Arial" w:cs="Arial"/>
          <w:color w:val="000000"/>
          <w:sz w:val="27"/>
          <w:szCs w:val="27"/>
          <w:lang w:val="en-US"/>
        </w:rPr>
      </w:pPr>
    </w:p>
    <w:p w:rsidR="00F602AD" w:rsidRDefault="00F602AD" w:rsidP="00F602AD">
      <w:pPr>
        <w:pStyle w:val="Web"/>
        <w:shd w:val="clear" w:color="auto" w:fill="FFFFFF"/>
        <w:spacing w:before="0" w:beforeAutospacing="0" w:after="0" w:afterAutospacing="0"/>
        <w:rPr>
          <w:rFonts w:ascii="Arial" w:hAnsi="Arial" w:cs="Arial"/>
          <w:color w:val="000000"/>
          <w:sz w:val="27"/>
          <w:szCs w:val="27"/>
          <w:lang w:val="en-US"/>
        </w:rPr>
      </w:pPr>
    </w:p>
    <w:p w:rsidR="00F602AD" w:rsidRDefault="00F602AD" w:rsidP="00F602AD">
      <w:pPr>
        <w:pStyle w:val="Web"/>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w:t>
      </w:r>
      <w:hyperlink r:id="rId5" w:history="1">
        <w:r>
          <w:rPr>
            <w:rStyle w:val="-"/>
            <w:rFonts w:ascii="Arial" w:hAnsi="Arial" w:cs="Arial"/>
            <w:b/>
            <w:bCs/>
            <w:sz w:val="27"/>
            <w:szCs w:val="27"/>
            <w:u w:val="none"/>
          </w:rPr>
          <w:t>https://www.helppost.gr/free/ebooks/paidika-vivlia-dimotiko/</w:t>
        </w:r>
      </w:hyperlink>
      <w:r>
        <w:rPr>
          <w:rFonts w:ascii="Arial" w:hAnsi="Arial" w:cs="Arial"/>
          <w:color w:val="000000"/>
          <w:sz w:val="27"/>
          <w:szCs w:val="27"/>
        </w:rPr>
        <w:t> θα βρεις δωρεάν πολλά Παιδικά βιβλία για παιδιά δημοτικού (6+) και μπορείς να τα διαβάσεις ή να τα ακούσεις.</w:t>
      </w:r>
    </w:p>
    <w:p w:rsidR="00A92AF7" w:rsidRDefault="00A92AF7">
      <w:pPr>
        <w:rPr>
          <w:lang w:val="en-US"/>
        </w:rPr>
      </w:pPr>
    </w:p>
    <w:p w:rsidR="00C73A5E" w:rsidRDefault="00C73A5E">
      <w:pPr>
        <w:rPr>
          <w:lang w:val="en-US"/>
        </w:rPr>
      </w:pPr>
    </w:p>
    <w:p w:rsidR="00C73A5E" w:rsidRPr="004949B7" w:rsidRDefault="00C73A5E">
      <w:pPr>
        <w:rPr>
          <w:b/>
          <w:sz w:val="32"/>
          <w:szCs w:val="32"/>
        </w:rPr>
      </w:pPr>
      <w:r w:rsidRPr="004949B7">
        <w:rPr>
          <w:b/>
          <w:sz w:val="32"/>
          <w:szCs w:val="32"/>
        </w:rPr>
        <w:t>Επίσης  μπορείς να περιηγηθείς  σε μουσεία:</w:t>
      </w:r>
    </w:p>
    <w:p w:rsidR="00C73A5E" w:rsidRDefault="00C73A5E">
      <w:r>
        <w:rPr>
          <w:rFonts w:ascii="Arial" w:hAnsi="Arial" w:cs="Arial"/>
          <w:color w:val="000000"/>
          <w:sz w:val="27"/>
          <w:szCs w:val="27"/>
          <w:shd w:val="clear" w:color="auto" w:fill="FFFFFF"/>
        </w:rPr>
        <w:t>Αρχαιολογικό Μουσείο της Αθήνας: </w:t>
      </w:r>
      <w:hyperlink r:id="rId6" w:history="1">
        <w:r>
          <w:rPr>
            <w:rStyle w:val="-"/>
            <w:rFonts w:ascii="Arial" w:hAnsi="Arial" w:cs="Arial"/>
            <w:b/>
            <w:bCs/>
            <w:sz w:val="27"/>
            <w:szCs w:val="27"/>
          </w:rPr>
          <w:t>https://www.namuseum.gr/collections/</w:t>
        </w:r>
      </w:hyperlink>
    </w:p>
    <w:p w:rsidR="004949B7" w:rsidRDefault="004949B7"/>
    <w:p w:rsidR="004949B7" w:rsidRDefault="004949B7">
      <w:r>
        <w:rPr>
          <w:rFonts w:ascii="Arial" w:hAnsi="Arial" w:cs="Arial"/>
          <w:color w:val="000000"/>
          <w:sz w:val="27"/>
          <w:szCs w:val="27"/>
          <w:shd w:val="clear" w:color="auto" w:fill="FFFFFF"/>
        </w:rPr>
        <w:t>Μουσείο Κυκλαδικής Τέχνης: </w:t>
      </w:r>
      <w:hyperlink r:id="rId7" w:history="1">
        <w:r>
          <w:rPr>
            <w:rStyle w:val="-"/>
            <w:rFonts w:ascii="Arial" w:hAnsi="Arial" w:cs="Arial"/>
            <w:b/>
            <w:bCs/>
            <w:sz w:val="27"/>
            <w:szCs w:val="27"/>
          </w:rPr>
          <w:t>https://www.google.gr/url?sa=t&amp;rct=j&amp;q=&amp;esrc=s&amp;source=web&amp;cd=20&amp;cad=rja&amp;uact=8&amp;ved=2ahUKEwiD3YbEvZroAhXJVBUIHQf7AYI4ChAWMAl6BAgIEAE&amp;url=https%3A%2F%2Fcycladic.gr%2Fpage%2Fikoniki-xenagisi-sto-mousio-kikladikis-technis%3Fslide%3D1&amp;usg=AOvVaw0MJ-LGyEo9DmUjj1W-YZNa</w:t>
        </w:r>
      </w:hyperlink>
    </w:p>
    <w:p w:rsidR="00D564D9" w:rsidRPr="00C73A5E" w:rsidRDefault="00D564D9">
      <w:r>
        <w:rPr>
          <w:rFonts w:ascii="Arial" w:hAnsi="Arial" w:cs="Arial"/>
          <w:color w:val="000000"/>
          <w:sz w:val="27"/>
          <w:szCs w:val="27"/>
          <w:shd w:val="clear" w:color="auto" w:fill="FFFFFF"/>
        </w:rPr>
        <w:t>Βυζαντινό και Χριστιανικό Μουσείο: </w:t>
      </w:r>
      <w:hyperlink r:id="rId8" w:history="1">
        <w:r>
          <w:rPr>
            <w:rStyle w:val="-"/>
            <w:rFonts w:ascii="Arial" w:hAnsi="Arial" w:cs="Arial"/>
            <w:b/>
            <w:bCs/>
            <w:sz w:val="27"/>
            <w:szCs w:val="27"/>
          </w:rPr>
          <w:t>https://www.google.gr/url?sa=t&amp;rct=j&amp;q=&amp;esrc=s&amp;source=web&amp;cd=5&amp;cad=rja&amp;uact=8&amp;ved=2ahUKEwiv3vCRuproAhWTBGMBHRsEBsAQFjAEegQIBhAB&amp;url=http%3A%2F%2Fwww.ebyzantinemuseum.gr%2F%3Fi%3Dbxm.el.virtual-museum&amp;usg=AOvVaw2HSEL7D3d6pIaR54k6YWYB</w:t>
        </w:r>
      </w:hyperlink>
    </w:p>
    <w:sectPr w:rsidR="00D564D9" w:rsidRPr="00C73A5E" w:rsidSect="00A92A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F602AD"/>
    <w:rsid w:val="004949B7"/>
    <w:rsid w:val="00A92AF7"/>
    <w:rsid w:val="00C73A5E"/>
    <w:rsid w:val="00D564D9"/>
    <w:rsid w:val="00F602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2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602AD"/>
    <w:rPr>
      <w:b/>
      <w:bCs/>
    </w:rPr>
  </w:style>
  <w:style w:type="character" w:styleId="-">
    <w:name w:val="Hyperlink"/>
    <w:basedOn w:val="a0"/>
    <w:uiPriority w:val="99"/>
    <w:semiHidden/>
    <w:unhideWhenUsed/>
    <w:rsid w:val="00F602AD"/>
    <w:rPr>
      <w:color w:val="0000FF"/>
      <w:u w:val="single"/>
    </w:rPr>
  </w:style>
</w:styles>
</file>

<file path=word/webSettings.xml><?xml version="1.0" encoding="utf-8"?>
<w:webSettings xmlns:r="http://schemas.openxmlformats.org/officeDocument/2006/relationships" xmlns:w="http://schemas.openxmlformats.org/wordprocessingml/2006/main">
  <w:divs>
    <w:div w:id="14565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gr/url?sa=t&amp;rct=j&amp;q=&amp;esrc=s&amp;source=web&amp;cd=5&amp;cad=rja&amp;uact=8&amp;ved=2ahUKEwiv3vCRuproAhWTBGMBHRsEBsAQFjAEegQIBhAB&amp;url=http%3A%2F%2Fwww.ebyzantinemuseum.gr%2F%3Fi%3Dbxm.el.virtual-museum&amp;usg=AOvVaw2HSEL7D3d6pIaR54k6YWYB" TargetMode="External"/><Relationship Id="rId3" Type="http://schemas.openxmlformats.org/officeDocument/2006/relationships/webSettings" Target="webSettings.xml"/><Relationship Id="rId7" Type="http://schemas.openxmlformats.org/officeDocument/2006/relationships/hyperlink" Target="https://www.google.gr/url?sa=t&amp;rct=j&amp;q=&amp;esrc=s&amp;source=web&amp;cd=20&amp;cad=rja&amp;uact=8&amp;ved=2ahUKEwiD3YbEvZroAhXJVBUIHQf7AYI4ChAWMAl6BAgIEAE&amp;url=https%3A%2F%2Fcycladic.gr%2Fpage%2Fikoniki-xenagisi-sto-mousio-kikladikis-technis%3Fslide%3D1&amp;usg=AOvVaw0MJ-LGyEo9DmUjj1W-YZ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museum.gr/collections/" TargetMode="External"/><Relationship Id="rId5" Type="http://schemas.openxmlformats.org/officeDocument/2006/relationships/hyperlink" Target="https://www.helppost.gr/free/ebooks/paidika-vivlia-dimotiko/" TargetMode="External"/><Relationship Id="rId10" Type="http://schemas.openxmlformats.org/officeDocument/2006/relationships/theme" Target="theme/theme1.xml"/><Relationship Id="rId4" Type="http://schemas.openxmlformats.org/officeDocument/2006/relationships/hyperlink" Target="http://www.mikrosanagnostis.gr/%20"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1739</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dc:creator>
  <cp:lastModifiedBy>vf</cp:lastModifiedBy>
  <cp:revision>4</cp:revision>
  <dcterms:created xsi:type="dcterms:W3CDTF">2020-04-08T16:01:00Z</dcterms:created>
  <dcterms:modified xsi:type="dcterms:W3CDTF">2020-04-08T16:07:00Z</dcterms:modified>
</cp:coreProperties>
</file>