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CF3D" w14:textId="77777777" w:rsidR="00E1274C" w:rsidRDefault="00E1274C" w:rsidP="00E1274C">
      <w:pPr>
        <w:jc w:val="center"/>
        <w:rPr>
          <w:b/>
          <w:bCs/>
          <w:sz w:val="36"/>
          <w:szCs w:val="36"/>
          <w:lang w:val="el-GR"/>
        </w:rPr>
      </w:pPr>
      <w:r w:rsidRPr="00E1274C">
        <w:rPr>
          <w:b/>
          <w:bCs/>
          <w:sz w:val="36"/>
          <w:szCs w:val="36"/>
          <w:lang w:val="el-GR"/>
        </w:rPr>
        <w:t>ΜΗΛΟΠΙΤΑ ΤΡΙΦΤΗ</w:t>
      </w:r>
    </w:p>
    <w:p w14:paraId="24F2F7DD" w14:textId="2E59AACF" w:rsidR="00E1274C" w:rsidRDefault="00E1274C" w:rsidP="00ED4380">
      <w:pPr>
        <w:jc w:val="center"/>
        <w:rPr>
          <w:b/>
          <w:bCs/>
          <w:sz w:val="36"/>
          <w:szCs w:val="36"/>
          <w:lang w:val="el-GR"/>
        </w:rPr>
      </w:pPr>
      <w:r>
        <w:rPr>
          <w:noProof/>
        </w:rPr>
        <w:drawing>
          <wp:inline distT="0" distB="0" distL="0" distR="0" wp14:anchorId="1533744C" wp14:editId="61D2A61A">
            <wp:extent cx="1962150" cy="113242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8157" cy="11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BD11" w14:textId="15DF55A5" w:rsidR="00E1274C" w:rsidRDefault="00E1274C" w:rsidP="00E1274C">
      <w:pPr>
        <w:rPr>
          <w:b/>
          <w:bCs/>
          <w:sz w:val="36"/>
          <w:szCs w:val="36"/>
          <w:u w:val="single"/>
          <w:lang w:val="el-GR"/>
        </w:rPr>
      </w:pPr>
      <w:r w:rsidRPr="00E1274C">
        <w:rPr>
          <w:b/>
          <w:bCs/>
          <w:sz w:val="36"/>
          <w:szCs w:val="36"/>
          <w:u w:val="single"/>
          <w:lang w:val="el-GR"/>
        </w:rPr>
        <w:t>ΥΛΙΚΑ</w:t>
      </w:r>
    </w:p>
    <w:p w14:paraId="33E56100" w14:textId="1F202BA7" w:rsidR="00E1274C" w:rsidRDefault="00E1274C" w:rsidP="00E1274C">
      <w:pPr>
        <w:rPr>
          <w:sz w:val="28"/>
          <w:szCs w:val="28"/>
          <w:u w:val="single"/>
          <w:lang w:val="el-GR"/>
        </w:rPr>
      </w:pPr>
      <w:r w:rsidRPr="00E1274C">
        <w:rPr>
          <w:sz w:val="28"/>
          <w:szCs w:val="28"/>
          <w:u w:val="single"/>
          <w:lang w:val="el-GR"/>
        </w:rPr>
        <w:t>ΓΙΑ ΤΗ ΖΥΜΗ</w:t>
      </w:r>
    </w:p>
    <w:p w14:paraId="30377997" w14:textId="603F29EC" w:rsidR="00E1274C" w:rsidRPr="00E1274C" w:rsidRDefault="00E1274C" w:rsidP="00E1274C">
      <w:p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1 κούπα βιτάμ  </w:t>
      </w:r>
      <w:r>
        <w:rPr>
          <w:noProof/>
          <w:sz w:val="28"/>
          <w:szCs w:val="28"/>
        </w:rPr>
        <w:drawing>
          <wp:inline distT="0" distB="0" distL="0" distR="0" wp14:anchorId="3B9CB400" wp14:editId="1F8584AA">
            <wp:extent cx="523875" cy="278946"/>
            <wp:effectExtent l="0" t="0" r="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7" cy="2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C806" w14:textId="4FDC4976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 κούπα ζάχαρη </w:t>
      </w:r>
      <w:r>
        <w:rPr>
          <w:noProof/>
          <w:sz w:val="28"/>
          <w:szCs w:val="28"/>
        </w:rPr>
        <w:drawing>
          <wp:inline distT="0" distB="0" distL="0" distR="0" wp14:anchorId="00129D14" wp14:editId="684C2606">
            <wp:extent cx="449619" cy="3429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" cy="3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2E57" w14:textId="3B5876AD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 αυγό </w:t>
      </w:r>
      <w:r w:rsidRPr="00244365">
        <w:rPr>
          <w:noProof/>
          <w:sz w:val="28"/>
          <w:szCs w:val="28"/>
        </w:rPr>
        <w:drawing>
          <wp:inline distT="0" distB="0" distL="0" distR="0" wp14:anchorId="4BCDAB34" wp14:editId="2C2DDA5C">
            <wp:extent cx="485775" cy="3714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ABEF" w14:textId="3F8DCD23" w:rsidR="00E1274C" w:rsidRPr="00E1274C" w:rsidRDefault="00E1274C" w:rsidP="00E1274C">
      <w:p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4 κούπες αλεύρι </w:t>
      </w:r>
      <w:r w:rsidRPr="00B373CC">
        <w:rPr>
          <w:noProof/>
        </w:rPr>
        <w:drawing>
          <wp:inline distT="0" distB="0" distL="0" distR="0" wp14:anchorId="3E0399CC" wp14:editId="2B2FF809">
            <wp:extent cx="685800" cy="428625"/>
            <wp:effectExtent l="0" t="0" r="0" b="9525"/>
            <wp:docPr id="11" name="Εικόνα 11" descr="Ο ΕΦΕΤ ανακαλεί το αλεύρι ΜΥΛΟΙ ΑΓΙΟΥ ΓΕΩΡΓΙΟΥ για όλες τις χρ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Ο ΕΦΕΤ ανακαλεί το αλεύρι ΜΥΛΟΙ ΑΓΙΟΥ ΓΕΩΡΓΙΟΥ για όλες τις χρήσει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A20A" w14:textId="73396834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 κουταλάκια του γλυκού μπεικιν</w:t>
      </w:r>
    </w:p>
    <w:p w14:paraId="7C5F7F4F" w14:textId="6744EE23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Ελάχιστο αλάτι</w:t>
      </w:r>
    </w:p>
    <w:p w14:paraId="381251AC" w14:textId="42C715D9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 βανίλια</w:t>
      </w:r>
    </w:p>
    <w:p w14:paraId="30B0C813" w14:textId="6A9DF7BA" w:rsidR="00E1274C" w:rsidRDefault="00E1274C" w:rsidP="00E1274C">
      <w:pPr>
        <w:rPr>
          <w:sz w:val="28"/>
          <w:szCs w:val="28"/>
          <w:u w:val="single"/>
          <w:lang w:val="el-GR"/>
        </w:rPr>
      </w:pPr>
      <w:r w:rsidRPr="00E1274C">
        <w:rPr>
          <w:sz w:val="28"/>
          <w:szCs w:val="28"/>
          <w:u w:val="single"/>
          <w:lang w:val="el-GR"/>
        </w:rPr>
        <w:t>ΓΙΑ ΤΗ ΓΕΜΙΣΗ</w:t>
      </w:r>
    </w:p>
    <w:p w14:paraId="493588DD" w14:textId="3D7DC485" w:rsidR="00E1274C" w:rsidRPr="00E1274C" w:rsidRDefault="00E1274C" w:rsidP="00E1274C">
      <w:p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5-6 μήλα τριμμένα στο τρίφτη </w:t>
      </w:r>
      <w:r>
        <w:rPr>
          <w:noProof/>
        </w:rPr>
        <w:drawing>
          <wp:inline distT="0" distB="0" distL="0" distR="0" wp14:anchorId="1CE9091F" wp14:editId="4A6A2274">
            <wp:extent cx="383783" cy="361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373" cy="3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055C" w14:textId="535C904B" w:rsid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 κούπα ζάχαρη </w:t>
      </w:r>
      <w:r>
        <w:rPr>
          <w:noProof/>
          <w:sz w:val="28"/>
          <w:szCs w:val="28"/>
        </w:rPr>
        <w:drawing>
          <wp:inline distT="0" distB="0" distL="0" distR="0" wp14:anchorId="2118660A" wp14:editId="4AE78EBC">
            <wp:extent cx="324725" cy="247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29" cy="2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A3CB" w14:textId="4FE23DAB" w:rsidR="00E1274C" w:rsidRPr="00E1274C" w:rsidRDefault="00E1274C" w:rsidP="00E1274C">
      <w:p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2 κουταλιές του γλυκού κανέλα </w:t>
      </w:r>
      <w:r w:rsidRPr="007E594F">
        <w:rPr>
          <w:noProof/>
          <w:sz w:val="28"/>
          <w:szCs w:val="28"/>
        </w:rPr>
        <w:drawing>
          <wp:inline distT="0" distB="0" distL="0" distR="0" wp14:anchorId="3564BC5D" wp14:editId="227C0B87">
            <wp:extent cx="333375" cy="333375"/>
            <wp:effectExtent l="0" t="0" r="9525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0B96" w14:textId="7BBE0149" w:rsidR="00E1274C" w:rsidRPr="00ED4380" w:rsidRDefault="00E1274C" w:rsidP="00E1274C">
      <w:pPr>
        <w:rPr>
          <w:sz w:val="28"/>
          <w:szCs w:val="28"/>
        </w:rPr>
      </w:pPr>
      <w:r>
        <w:rPr>
          <w:sz w:val="28"/>
          <w:szCs w:val="28"/>
          <w:lang w:val="el-GR"/>
        </w:rPr>
        <w:t>Μισή κούπα σταφίδες</w:t>
      </w:r>
      <w:r w:rsidR="00ED4380">
        <w:rPr>
          <w:sz w:val="28"/>
          <w:szCs w:val="28"/>
          <w:lang w:val="el-GR"/>
        </w:rPr>
        <w:t xml:space="preserve"> </w:t>
      </w:r>
      <w:r w:rsidR="00ED4380">
        <w:rPr>
          <w:noProof/>
        </w:rPr>
        <w:drawing>
          <wp:inline distT="0" distB="0" distL="0" distR="0" wp14:anchorId="43443C6A" wp14:editId="6F170C60">
            <wp:extent cx="595313" cy="333375"/>
            <wp:effectExtent l="0" t="0" r="0" b="0"/>
            <wp:docPr id="10" name="Εικόνα 10" descr="Σταφίδες: γλυκές μπουκιές με σημαντικά οφέλη | clickat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ταφίδες: γλυκές μπουκιές με σημαντικά οφέλη | clickatlif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7367" cy="3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BE8" w14:textId="5AB187A1" w:rsidR="00E1274C" w:rsidRPr="00E1274C" w:rsidRDefault="00E1274C" w:rsidP="00E1274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Μισή κούπα καρύδια </w:t>
      </w:r>
      <w:r w:rsidR="00ED4380" w:rsidRPr="00B373CC">
        <w:rPr>
          <w:noProof/>
        </w:rPr>
        <w:drawing>
          <wp:inline distT="0" distB="0" distL="0" distR="0" wp14:anchorId="67AD1BF4" wp14:editId="77165221">
            <wp:extent cx="571500" cy="295275"/>
            <wp:effectExtent l="0" t="0" r="0" b="9525"/>
            <wp:docPr id="7" name="Εικόνα 7" descr="Αυτό είναι το μεγάλο μυστικό που κρύβουν τα καρύδια και που λίγο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Αυτό είναι το μεγάλο μυστικό που κρύβουν τα καρύδια και που λίγοι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151F" w14:textId="232419FF" w:rsidR="00E1274C" w:rsidRDefault="00ED4380" w:rsidP="00E1274C">
      <w:pPr>
        <w:rPr>
          <w:b/>
          <w:bCs/>
          <w:sz w:val="36"/>
          <w:szCs w:val="36"/>
          <w:u w:val="single"/>
          <w:lang w:val="el-GR"/>
        </w:rPr>
      </w:pPr>
      <w:r>
        <w:rPr>
          <w:b/>
          <w:bCs/>
          <w:sz w:val="36"/>
          <w:szCs w:val="36"/>
          <w:u w:val="single"/>
          <w:lang w:val="el-GR"/>
        </w:rPr>
        <w:lastRenderedPageBreak/>
        <w:t xml:space="preserve">ΕΚΤΕΛΕΣΗ  </w:t>
      </w:r>
    </w:p>
    <w:p w14:paraId="3B492FE2" w14:textId="65BD759C" w:rsidR="00ED4380" w:rsidRDefault="00ED4380" w:rsidP="00E1274C">
      <w:pPr>
        <w:rPr>
          <w:b/>
          <w:bCs/>
          <w:sz w:val="36"/>
          <w:szCs w:val="36"/>
          <w:u w:val="single"/>
          <w:lang w:val="el-GR"/>
        </w:rPr>
      </w:pPr>
      <w:r>
        <w:rPr>
          <w:noProof/>
        </w:rPr>
        <w:drawing>
          <wp:inline distT="0" distB="0" distL="0" distR="0" wp14:anchorId="2BA371F2" wp14:editId="38571D91">
            <wp:extent cx="1640028" cy="1219200"/>
            <wp:effectExtent l="0" t="0" r="0" b="0"/>
            <wp:docPr id="12" name="Εικόνα 12" descr="Snoopy Cooking ❤ τι καλό μαγειρευει; | Εικόνες, Σχέδια, Ιδέ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opy Cooking ❤ τι καλό μαγειρευει; | Εικόνες, Σχέδια, Ιδέε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60" cy="12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C135" w14:textId="27BFBD67" w:rsidR="00ED4380" w:rsidRPr="00ED4380" w:rsidRDefault="00DA1DC8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Προθερμαίνω το φούρνο στους 175 βαθμούς πάνω-κάτω</w:t>
      </w:r>
    </w:p>
    <w:p w14:paraId="6BDCEB36" w14:textId="1C4E05BF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Χτυπάω με το μίξερ τη ζάχαρη και το βιτάμ</w:t>
      </w:r>
    </w:p>
    <w:p w14:paraId="783F3937" w14:textId="4882A90C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Μόλις ασπρίσει το μίγμα προσθέτω τα αυγά</w:t>
      </w:r>
    </w:p>
    <w:p w14:paraId="579C1F47" w14:textId="2D95C9A0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Ρίχνω το αλεύρι , το μπέικιν, το αλάτι και τη βανίλια και ανακατεύω με ένα κουτάλι</w:t>
      </w:r>
    </w:p>
    <w:p w14:paraId="6664D943" w14:textId="5E89DE2A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Φτιάχνω τη γέμιση, ρίχνω στα μήλα τη ζάχαρη τη κανέλα, τις σταφίδες και τα καρύδια και ανακατεύω με ένα κουτάλι</w:t>
      </w:r>
    </w:p>
    <w:p w14:paraId="6A1CE8D7" w14:textId="201DE156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Βουτυρώνω ελαφριά ένα ταψί στρόγγυλο</w:t>
      </w:r>
    </w:p>
    <w:p w14:paraId="355A6CAC" w14:textId="70A9D2DF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Βάζω τα ¾ της ζύμης και την απλώνω σαν τάρτα. Ανασηκώνω τα τοιχώματα</w:t>
      </w:r>
    </w:p>
    <w:p w14:paraId="3E0BAAB9" w14:textId="10546C41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Ρίχνω μέσα τη γέμιση</w:t>
      </w:r>
    </w:p>
    <w:p w14:paraId="11C9A680" w14:textId="2FF9D202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Στην υπόλοιπη ζύμη που έχει μείνει προσθέτω 2 κουταλιές αλεύρι</w:t>
      </w:r>
    </w:p>
    <w:p w14:paraId="1DFA5884" w14:textId="2A6442B0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Κάνω τη ζύμη μπάλα και την τρίβω με χοντρό τρίφτη ώστε να καλύψω τη γέμιση</w:t>
      </w:r>
    </w:p>
    <w:p w14:paraId="635F11D5" w14:textId="0EAA191D" w:rsidR="00ED4380" w:rsidRPr="00ED4380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Ψήνω στους 175 βαθμούς για περίπου 45΄ λεπτά</w:t>
      </w:r>
    </w:p>
    <w:p w14:paraId="2E92347E" w14:textId="01D1F170" w:rsidR="00ED4380" w:rsidRPr="00DA1DC8" w:rsidRDefault="00ED4380" w:rsidP="00ED4380">
      <w:pPr>
        <w:pStyle w:val="a3"/>
        <w:numPr>
          <w:ilvl w:val="0"/>
          <w:numId w:val="3"/>
        </w:numPr>
        <w:rPr>
          <w:b/>
          <w:bCs/>
          <w:sz w:val="36"/>
          <w:szCs w:val="36"/>
          <w:u w:val="single"/>
          <w:lang w:val="el-GR"/>
        </w:rPr>
      </w:pPr>
      <w:r>
        <w:rPr>
          <w:sz w:val="28"/>
          <w:szCs w:val="28"/>
          <w:lang w:val="el-GR"/>
        </w:rPr>
        <w:t>Όταν κρυώσει μπορώ να την πασπαλίσω με ζάχαρη άχνη (προαιρετικά)</w:t>
      </w:r>
    </w:p>
    <w:p w14:paraId="6E280112" w14:textId="3CC21A51" w:rsidR="00DA1DC8" w:rsidRDefault="00DA1DC8" w:rsidP="00DA1DC8">
      <w:pPr>
        <w:rPr>
          <w:b/>
          <w:bCs/>
          <w:sz w:val="36"/>
          <w:szCs w:val="36"/>
          <w:u w:val="single"/>
          <w:lang w:val="el-GR"/>
        </w:rPr>
      </w:pPr>
    </w:p>
    <w:p w14:paraId="7D786F56" w14:textId="10543540" w:rsidR="00DA1DC8" w:rsidRDefault="00DA1DC8" w:rsidP="00DA1DC8">
      <w:pPr>
        <w:rPr>
          <w:b/>
          <w:bCs/>
          <w:sz w:val="36"/>
          <w:szCs w:val="36"/>
          <w:u w:val="single"/>
          <w:lang w:val="el-GR"/>
        </w:rPr>
      </w:pPr>
    </w:p>
    <w:p w14:paraId="098B873C" w14:textId="5A3D6315" w:rsidR="00DA1DC8" w:rsidRPr="00DA1DC8" w:rsidRDefault="00DA1DC8" w:rsidP="00DA1DC8">
      <w:pPr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>ΚΑΛΗ ΕΠΙΤΥΧΙΑ!</w:t>
      </w:r>
    </w:p>
    <w:sectPr w:rsidR="00DA1DC8" w:rsidRPr="00DA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FA0"/>
    <w:multiLevelType w:val="hybridMultilevel"/>
    <w:tmpl w:val="45B0CD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17368"/>
    <w:multiLevelType w:val="hybridMultilevel"/>
    <w:tmpl w:val="64962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7D56"/>
    <w:multiLevelType w:val="hybridMultilevel"/>
    <w:tmpl w:val="0CC68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EC"/>
    <w:rsid w:val="001B0895"/>
    <w:rsid w:val="005D0EEC"/>
    <w:rsid w:val="00DA1DC8"/>
    <w:rsid w:val="00E1274C"/>
    <w:rsid w:val="00E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78F6"/>
  <w15:chartTrackingRefBased/>
  <w15:docId w15:val="{D29930B2-5D39-4C71-BD7E-9A1854D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Tsiolis</dc:creator>
  <cp:keywords/>
  <dc:description/>
  <cp:lastModifiedBy>Evangelos Tsiolis</cp:lastModifiedBy>
  <cp:revision>2</cp:revision>
  <dcterms:created xsi:type="dcterms:W3CDTF">2020-05-10T18:18:00Z</dcterms:created>
  <dcterms:modified xsi:type="dcterms:W3CDTF">2020-05-10T18:41:00Z</dcterms:modified>
</cp:coreProperties>
</file>