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5" w:rsidRDefault="00417E10">
      <w:pPr>
        <w:rPr>
          <w:b/>
          <w:bCs/>
          <w:sz w:val="32"/>
          <w:szCs w:val="32"/>
          <w:lang w:val="el-GR"/>
        </w:rPr>
      </w:pPr>
      <w:r w:rsidRPr="00417E10">
        <w:rPr>
          <w:b/>
          <w:bCs/>
          <w:sz w:val="32"/>
          <w:szCs w:val="32"/>
          <w:lang w:val="el-GR"/>
        </w:rPr>
        <w:t>Ξέρετε ότι υπάρχουν πολλές παροιμίες με φρούτα και λαχανικά;</w:t>
      </w:r>
    </w:p>
    <w:p w:rsidR="00417E10" w:rsidRDefault="00417E10" w:rsidP="00417E10">
      <w:pPr>
        <w:jc w:val="center"/>
        <w:rPr>
          <w:b/>
          <w:bCs/>
          <w:sz w:val="32"/>
          <w:szCs w:val="32"/>
          <w:lang w:val="el-GR"/>
        </w:rPr>
      </w:pPr>
      <w:r w:rsidRPr="00417E10">
        <w:rPr>
          <w:b/>
          <w:bCs/>
          <w:noProof/>
          <w:sz w:val="32"/>
          <w:szCs w:val="32"/>
          <w:lang w:val="el-GR" w:eastAsia="el-GR"/>
        </w:rPr>
        <w:drawing>
          <wp:inline distT="0" distB="0" distL="0" distR="0">
            <wp:extent cx="2809875" cy="16287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10" w:rsidRDefault="00417E10" w:rsidP="00417E10">
      <w:pPr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Όπως….</w:t>
      </w:r>
    </w:p>
    <w:p w:rsidR="00417E10" w:rsidRDefault="00417E10" w:rsidP="00417E10">
      <w:pPr>
        <w:rPr>
          <w:b/>
          <w:bCs/>
          <w:sz w:val="32"/>
          <w:szCs w:val="32"/>
          <w:lang w:val="el-GR"/>
        </w:rPr>
      </w:pPr>
    </w:p>
    <w:tbl>
      <w:tblPr>
        <w:tblStyle w:val="a3"/>
        <w:tblW w:w="0" w:type="auto"/>
        <w:tblLook w:val="04A0"/>
      </w:tblPr>
      <w:tblGrid>
        <w:gridCol w:w="3256"/>
        <w:gridCol w:w="6094"/>
      </w:tblGrid>
      <w:tr w:rsidR="00417E10" w:rsidTr="00431DD6">
        <w:tc>
          <w:tcPr>
            <w:tcW w:w="3256" w:type="dxa"/>
          </w:tcPr>
          <w:p w:rsidR="00417E10" w:rsidRDefault="00417E10" w:rsidP="00417E10">
            <w:pPr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ΠΑΡΟΙΜΙΕΣ</w:t>
            </w:r>
          </w:p>
        </w:tc>
        <w:tc>
          <w:tcPr>
            <w:tcW w:w="6094" w:type="dxa"/>
          </w:tcPr>
          <w:p w:rsidR="00417E10" w:rsidRDefault="007C2C6E" w:rsidP="00417E10">
            <w:pPr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Ξέρεις τι σημαίνουν…..</w:t>
            </w:r>
          </w:p>
        </w:tc>
      </w:tr>
      <w:tr w:rsidR="00417E10" w:rsidTr="00431DD6">
        <w:tc>
          <w:tcPr>
            <w:tcW w:w="3256" w:type="dxa"/>
          </w:tcPr>
          <w:p w:rsidR="00417E10" w:rsidRPr="00431DD6" w:rsidRDefault="00431DD6" w:rsidP="00417E10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Περσινά ξινά σταφύλια</w:t>
            </w:r>
          </w:p>
        </w:tc>
        <w:tc>
          <w:tcPr>
            <w:tcW w:w="6094" w:type="dxa"/>
          </w:tcPr>
          <w:p w:rsidR="00417E10" w:rsidRDefault="00417E10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</w:tc>
      </w:tr>
      <w:tr w:rsidR="00417E10" w:rsidTr="00431DD6">
        <w:tc>
          <w:tcPr>
            <w:tcW w:w="3256" w:type="dxa"/>
          </w:tcPr>
          <w:p w:rsidR="00417E10" w:rsidRPr="00431DD6" w:rsidRDefault="00431DD6" w:rsidP="00417E10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Ένα μήλο την ημέρα το γιατρό τον κάνει πέρα</w:t>
            </w:r>
          </w:p>
        </w:tc>
        <w:tc>
          <w:tcPr>
            <w:tcW w:w="6094" w:type="dxa"/>
          </w:tcPr>
          <w:p w:rsidR="00417E10" w:rsidRDefault="00417E10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</w:tc>
      </w:tr>
      <w:tr w:rsidR="00417E10" w:rsidTr="00431DD6">
        <w:tc>
          <w:tcPr>
            <w:tcW w:w="3256" w:type="dxa"/>
          </w:tcPr>
          <w:p w:rsidR="00417E10" w:rsidRDefault="00417E10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  <w:p w:rsidR="00431DD6" w:rsidRPr="00431DD6" w:rsidRDefault="00431DD6" w:rsidP="00417E10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Να μου λείπει το βύσσινο</w:t>
            </w:r>
          </w:p>
        </w:tc>
        <w:tc>
          <w:tcPr>
            <w:tcW w:w="6094" w:type="dxa"/>
          </w:tcPr>
          <w:p w:rsidR="00417E10" w:rsidRDefault="00417E10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</w:tc>
      </w:tr>
      <w:tr w:rsidR="00431DD6" w:rsidTr="00431DD6">
        <w:tc>
          <w:tcPr>
            <w:tcW w:w="3256" w:type="dxa"/>
          </w:tcPr>
          <w:p w:rsidR="00431DD6" w:rsidRDefault="00431DD6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  <w:p w:rsidR="00431DD6" w:rsidRPr="00431DD6" w:rsidRDefault="00431DD6" w:rsidP="00417E10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Μάζευες και ας είναι ρώγες</w:t>
            </w:r>
          </w:p>
        </w:tc>
        <w:tc>
          <w:tcPr>
            <w:tcW w:w="6094" w:type="dxa"/>
          </w:tcPr>
          <w:p w:rsidR="00431DD6" w:rsidRDefault="00431DD6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</w:tc>
      </w:tr>
      <w:tr w:rsidR="00431DD6" w:rsidTr="00431DD6">
        <w:tc>
          <w:tcPr>
            <w:tcW w:w="3256" w:type="dxa"/>
          </w:tcPr>
          <w:p w:rsidR="00431DD6" w:rsidRDefault="00431DD6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  <w:p w:rsidR="00431DD6" w:rsidRPr="00431DD6" w:rsidRDefault="00431DD6" w:rsidP="00417E10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Το μήλο κάτω από τη μηλιά θα πέσει</w:t>
            </w:r>
          </w:p>
        </w:tc>
        <w:tc>
          <w:tcPr>
            <w:tcW w:w="6094" w:type="dxa"/>
          </w:tcPr>
          <w:p w:rsidR="00431DD6" w:rsidRDefault="00431DD6" w:rsidP="00417E10">
            <w:pPr>
              <w:rPr>
                <w:b/>
                <w:bCs/>
                <w:sz w:val="32"/>
                <w:szCs w:val="32"/>
                <w:lang w:val="el-GR"/>
              </w:rPr>
            </w:pPr>
          </w:p>
        </w:tc>
      </w:tr>
    </w:tbl>
    <w:p w:rsidR="00417E10" w:rsidRDefault="00417E10" w:rsidP="00417E10">
      <w:pPr>
        <w:rPr>
          <w:b/>
          <w:bCs/>
          <w:sz w:val="32"/>
          <w:szCs w:val="32"/>
          <w:lang w:val="el-GR"/>
        </w:rPr>
      </w:pPr>
    </w:p>
    <w:p w:rsidR="00431DD6" w:rsidRDefault="00431DD6" w:rsidP="00417E10">
      <w:pPr>
        <w:rPr>
          <w:b/>
          <w:bCs/>
          <w:sz w:val="32"/>
          <w:szCs w:val="32"/>
          <w:lang w:val="el-GR"/>
        </w:rPr>
      </w:pPr>
    </w:p>
    <w:p w:rsidR="00431DD6" w:rsidRDefault="00431DD6" w:rsidP="00417E10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Γράψε μου και εσύ μια παροιμία με φρούτα ή λαχανικά</w:t>
      </w:r>
    </w:p>
    <w:p w:rsidR="00431DD6" w:rsidRDefault="00431DD6" w:rsidP="00417E10">
      <w:pPr>
        <w:rPr>
          <w:b/>
          <w:bCs/>
          <w:sz w:val="32"/>
          <w:szCs w:val="32"/>
          <w:lang w:val="el-GR"/>
        </w:rPr>
      </w:pPr>
    </w:p>
    <w:p w:rsidR="00431DD6" w:rsidRDefault="00431DD6" w:rsidP="00417E10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-----------------------------------------------------------------------------------------------</w:t>
      </w:r>
    </w:p>
    <w:p w:rsidR="00431DD6" w:rsidRPr="00417E10" w:rsidRDefault="00431DD6" w:rsidP="00417E10">
      <w:pPr>
        <w:rPr>
          <w:b/>
          <w:bCs/>
          <w:sz w:val="32"/>
          <w:szCs w:val="32"/>
          <w:lang w:val="el-GR"/>
        </w:rPr>
      </w:pPr>
    </w:p>
    <w:sectPr w:rsidR="00431DD6" w:rsidRPr="00417E10" w:rsidSect="00DF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32D0"/>
    <w:rsid w:val="001B0895"/>
    <w:rsid w:val="00417E10"/>
    <w:rsid w:val="00431DD6"/>
    <w:rsid w:val="007C2C6E"/>
    <w:rsid w:val="00BD32D0"/>
    <w:rsid w:val="00DF5C94"/>
    <w:rsid w:val="00F0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0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Tsiolis</dc:creator>
  <cp:lastModifiedBy>User</cp:lastModifiedBy>
  <cp:revision>2</cp:revision>
  <dcterms:created xsi:type="dcterms:W3CDTF">2020-05-06T06:38:00Z</dcterms:created>
  <dcterms:modified xsi:type="dcterms:W3CDTF">2020-05-06T06:38:00Z</dcterms:modified>
</cp:coreProperties>
</file>